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55" w:rsidRDefault="00920155" w:rsidP="00920155">
      <w:pPr>
        <w:bidi/>
        <w:jc w:val="center"/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920155" w:rsidRPr="00920155" w:rsidRDefault="00920155" w:rsidP="00920155">
      <w:pPr>
        <w:tabs>
          <w:tab w:val="left" w:pos="983"/>
        </w:tabs>
        <w:bidi/>
        <w:rPr>
          <w:rFonts w:hint="cs"/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Pr="00920155">
        <w:rPr>
          <w:rFonts w:hint="cs"/>
          <w:b/>
          <w:bCs/>
          <w:sz w:val="28"/>
          <w:szCs w:val="28"/>
          <w:rtl/>
        </w:rPr>
        <w:t>عمي إبراهيم فلاح يتابع نشرة الأحوال الجوية بشغف و في إحدى ليالي الشتاء كانت درجات الحرارة كالتالي-أنظر إلى الخريطة- و في الصبيحة (7 صباحا) اتصل عمي إبراهيم بابنه المغترب في كندا ليطمئن عليه علما أن الجزائر تتقدم بخمس ساعات عن توقيت كندا.</w:t>
      </w:r>
    </w:p>
    <w:p w:rsidR="00920155" w:rsidRPr="00920155" w:rsidRDefault="00920155" w:rsidP="00920155">
      <w:pPr>
        <w:pStyle w:val="Paragraphedeliste"/>
        <w:numPr>
          <w:ilvl w:val="0"/>
          <w:numId w:val="1"/>
        </w:numPr>
        <w:tabs>
          <w:tab w:val="left" w:pos="983"/>
        </w:tabs>
        <w:bidi/>
        <w:rPr>
          <w:rFonts w:hint="cs"/>
          <w:b/>
          <w:bCs/>
          <w:sz w:val="28"/>
          <w:szCs w:val="28"/>
          <w:rtl/>
        </w:rPr>
      </w:pPr>
      <w:proofErr w:type="gramStart"/>
      <w:r w:rsidRPr="00920155">
        <w:rPr>
          <w:rFonts w:hint="cs"/>
          <w:b/>
          <w:bCs/>
          <w:sz w:val="28"/>
          <w:szCs w:val="28"/>
          <w:rtl/>
        </w:rPr>
        <w:t>في</w:t>
      </w:r>
      <w:proofErr w:type="gramEnd"/>
      <w:r w:rsidRPr="00920155">
        <w:rPr>
          <w:rFonts w:hint="cs"/>
          <w:b/>
          <w:bCs/>
          <w:sz w:val="28"/>
          <w:szCs w:val="28"/>
          <w:rtl/>
        </w:rPr>
        <w:t xml:space="preserve"> نظرك هل كان توقيت المكالمة مناسبا و لماذا؟</w:t>
      </w:r>
    </w:p>
    <w:p w:rsidR="00920155" w:rsidRPr="00920155" w:rsidRDefault="00920155" w:rsidP="00920155">
      <w:pPr>
        <w:pStyle w:val="Paragraphedeliste"/>
        <w:numPr>
          <w:ilvl w:val="0"/>
          <w:numId w:val="1"/>
        </w:numPr>
        <w:tabs>
          <w:tab w:val="left" w:pos="983"/>
        </w:tabs>
        <w:bidi/>
        <w:rPr>
          <w:rFonts w:hint="cs"/>
          <w:b/>
          <w:bCs/>
          <w:sz w:val="28"/>
          <w:szCs w:val="28"/>
        </w:rPr>
      </w:pPr>
      <w:proofErr w:type="gramStart"/>
      <w:r w:rsidRPr="00920155">
        <w:rPr>
          <w:rFonts w:hint="cs"/>
          <w:b/>
          <w:bCs/>
          <w:sz w:val="28"/>
          <w:szCs w:val="28"/>
          <w:rtl/>
        </w:rPr>
        <w:t>قم</w:t>
      </w:r>
      <w:proofErr w:type="gramEnd"/>
      <w:r w:rsidRPr="00920155">
        <w:rPr>
          <w:rFonts w:hint="cs"/>
          <w:b/>
          <w:bCs/>
          <w:sz w:val="28"/>
          <w:szCs w:val="28"/>
          <w:rtl/>
        </w:rPr>
        <w:t xml:space="preserve"> بترتيب درجات الحرارة الموجودة في الخريطة على مستقيم مدرج(وحدة الطول </w:t>
      </w:r>
      <w:r w:rsidRPr="00920155">
        <w:rPr>
          <w:b/>
          <w:bCs/>
          <w:sz w:val="28"/>
          <w:szCs w:val="28"/>
        </w:rPr>
        <w:t>1cm</w:t>
      </w:r>
      <w:r w:rsidRPr="00920155">
        <w:rPr>
          <w:rFonts w:hint="cs"/>
          <w:b/>
          <w:bCs/>
          <w:sz w:val="28"/>
          <w:szCs w:val="28"/>
          <w:rtl/>
        </w:rPr>
        <w:t xml:space="preserve"> ) ثم أعطي معدل درجة الحرارة في الولايات السبع.</w:t>
      </w:r>
    </w:p>
    <w:p w:rsidR="00920155" w:rsidRPr="00920155" w:rsidRDefault="00920155" w:rsidP="00920155">
      <w:pPr>
        <w:pStyle w:val="Paragraphedeliste"/>
        <w:numPr>
          <w:ilvl w:val="0"/>
          <w:numId w:val="1"/>
        </w:numPr>
        <w:tabs>
          <w:tab w:val="left" w:pos="983"/>
        </w:tabs>
        <w:bidi/>
        <w:rPr>
          <w:rFonts w:hint="cs"/>
          <w:b/>
          <w:bCs/>
          <w:sz w:val="28"/>
          <w:szCs w:val="28"/>
        </w:rPr>
      </w:pPr>
      <w:r w:rsidRPr="00920155">
        <w:rPr>
          <w:rFonts w:hint="cs"/>
          <w:b/>
          <w:bCs/>
          <w:sz w:val="28"/>
          <w:szCs w:val="28"/>
          <w:rtl/>
        </w:rPr>
        <w:t xml:space="preserve">ضع معلما متعامدا و متجانسا على الخريطة حيث تكون إحداثيتا ولاية سيدي بلعباس </w:t>
      </w:r>
      <w:r w:rsidRPr="00920155">
        <w:rPr>
          <w:b/>
          <w:bCs/>
          <w:sz w:val="28"/>
          <w:szCs w:val="28"/>
        </w:rPr>
        <w:t>(2 ; 2)</w:t>
      </w:r>
      <w:r w:rsidRPr="00920155">
        <w:rPr>
          <w:rFonts w:hint="cs"/>
          <w:b/>
          <w:bCs/>
          <w:sz w:val="28"/>
          <w:szCs w:val="28"/>
          <w:rtl/>
        </w:rPr>
        <w:t xml:space="preserve"> معطيا إحداثيات الولايات الأخرى(الوحدة مربع واحد).</w:t>
      </w:r>
    </w:p>
    <w:p w:rsidR="00920155" w:rsidRPr="00920155" w:rsidRDefault="00920155" w:rsidP="00920155">
      <w:pPr>
        <w:tabs>
          <w:tab w:val="left" w:pos="983"/>
        </w:tabs>
        <w:bidi/>
        <w:rPr>
          <w:rFonts w:hint="cs"/>
          <w:sz w:val="28"/>
          <w:szCs w:val="28"/>
          <w:rtl/>
        </w:rPr>
      </w:pPr>
    </w:p>
    <w:p w:rsidR="00920155" w:rsidRDefault="00920155" w:rsidP="00920155">
      <w:pPr>
        <w:tabs>
          <w:tab w:val="left" w:pos="983"/>
        </w:tabs>
        <w:bidi/>
        <w:rPr>
          <w:sz w:val="28"/>
          <w:szCs w:val="28"/>
        </w:rPr>
      </w:pPr>
      <w:r>
        <w:rPr>
          <w:rFonts w:hint="cs"/>
          <w:b/>
          <w:bCs/>
          <w:noProof/>
          <w:color w:val="1F497D" w:themeColor="text2"/>
          <w:sz w:val="48"/>
          <w:szCs w:val="48"/>
          <w:rtl/>
          <w:lang w:eastAsia="fr-FR"/>
        </w:rPr>
        <w:pict>
          <v:group id="_x0000_s1026" style="position:absolute;left:0;text-align:left;margin-left:16.95pt;margin-top:-.1pt;width:292.65pt;height:321pt;z-index:251660288" coordorigin="6432,2880" coordsize="5853,6420">
            <v:group id="_x0000_s1027" style="position:absolute;left:6432;top:3045;width:5853;height:6255" coordorigin="6432,3045" coordsize="5853,6255">
              <v:group id="_x0000_s1028" style="position:absolute;left:6690;top:3045;width:5595;height:6255" coordorigin="6690,3045" coordsize="5595,62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690;top:3045;width:5595;height:6255" filled="f" stroked="f">
                  <v:textbox style="mso-next-textbox:#_x0000_s1029">
                    <w:txbxContent>
                      <w:p w:rsidR="00920155" w:rsidRDefault="00920155" w:rsidP="0092015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847975" cy="3038475"/>
                              <wp:effectExtent l="19050" t="0" r="9525" b="0"/>
                              <wp:docPr id="59" name="Image 0" descr="280px-Algeria_relief_location_m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80px-Algeria_relief_location_map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7975" cy="3038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_x0000_s1030" style="position:absolute;left:8652;top:385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1" style="position:absolute;left:10017;top:6630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2" style="position:absolute;left:7317;top:547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3" style="position:absolute;left:8217;top:460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4" style="position:absolute;left:9567;top:433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5" style="position:absolute;left:10017;top:340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  <v:oval id="_x0000_s1036" style="position:absolute;left:10485;top:5945;width:85;height:85" fillcolor="#d99594 [1941]" strokecolor="#c0504d [3205]" strokeweight=".5pt">
                  <v:fill color2="#c0504d [3205]" focus="50%" type="gradient"/>
                  <v:shadow type="perspective" color="#622423 [1605]" offset="1pt" offset2="-3pt"/>
                </v:oval>
              </v:group>
              <v:group id="_x0000_s1037" style="position:absolute;left:6432;top:3240;width:4458;height:4125" coordorigin="6432,3240" coordsize="4458,4125">
                <v:shape id="_x0000_s1038" type="#_x0000_t202" style="position:absolute;left:7740;top:3565;width:1365;height:680" filled="f" stroked="f">
                  <v:textbox style="mso-next-textbox:#_x0000_s1038">
                    <w:txbxContent>
                      <w:p w:rsidR="00920155" w:rsidRPr="00122A8B" w:rsidRDefault="00920155" w:rsidP="00920155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r w:rsidRPr="00122A8B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سيدي بلعباس</w:t>
                        </w:r>
                      </w:p>
                      <w:p w:rsidR="00920155" w:rsidRPr="00216767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 w:rsidRPr="0021676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216767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  <w:p w:rsidR="00920155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7542;top:4420;width:960;height:735" filled="f" stroked="f">
                  <v:textbox style="mso-next-textbox:#_x0000_s1039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بشار</w:t>
                        </w:r>
                        <w:proofErr w:type="gramEnd"/>
                      </w:p>
                      <w:p w:rsidR="00920155" w:rsidRPr="007625A2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6432;top:5235;width:1125;height:735" filled="f" stroked="f">
                  <v:textbox style="mso-next-textbox:#_x0000_s1040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تندوف</w:t>
                        </w:r>
                        <w:proofErr w:type="spellEnd"/>
                      </w:p>
                      <w:p w:rsidR="00920155" w:rsidRPr="00122A8B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12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  <w:p w:rsidR="00920155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9900;top:3240;width:990;height:735" filled="f" stroked="f">
                  <v:textbox style="mso-next-textbox:#_x0000_s1041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سطيف</w:t>
                        </w:r>
                        <w:proofErr w:type="spellEnd"/>
                      </w:p>
                      <w:p w:rsidR="00920155" w:rsidRPr="00B2548A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4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-</w:t>
                        </w:r>
                      </w:p>
                      <w:p w:rsidR="00920155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8790;top:4335;width:1365;height:735" filled="f" stroked="f">
                  <v:textbox style="mso-next-textbox:#_x0000_s1042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غرداية</w:t>
                        </w:r>
                        <w:proofErr w:type="spellEnd"/>
                      </w:p>
                      <w:p w:rsidR="00920155" w:rsidRPr="00216767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-</w:t>
                        </w:r>
                      </w:p>
                      <w:p w:rsidR="00920155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9682;top:5730;width:1065;height:735" filled="f" stroked="f">
                  <v:textbox style="mso-next-textbox:#_x0000_s1043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إليزي</w:t>
                        </w:r>
                        <w:proofErr w:type="spellEnd"/>
                      </w:p>
                      <w:p w:rsidR="00920155" w:rsidRPr="00B2548A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14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  <w:p w:rsidR="00920155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9075;top:6630;width:1200;height:735" filled="f" stroked="f">
                  <v:textbox style="mso-next-textbox:#_x0000_s1044">
                    <w:txbxContent>
                      <w:p w:rsidR="00920155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تمنراست</w:t>
                        </w:r>
                        <w:proofErr w:type="spellEnd"/>
                      </w:p>
                      <w:p w:rsidR="00920155" w:rsidRPr="007625A2" w:rsidRDefault="00920155" w:rsidP="00920155">
                        <w:pPr>
                          <w:bidi/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8</w:t>
                        </w:r>
                        <w:r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  <w:p w:rsidR="00920155" w:rsidRPr="00B2548A" w:rsidRDefault="00920155" w:rsidP="00920155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v:group>
            <v:shape id="_x0000_s1045" type="#_x0000_t202" style="position:absolute;left:6585;top:2880;width:5310;height:5535" filled="f" stroked="f">
              <v:textbox style="mso-next-textbox:#_x0000_s1045">
                <w:txbxContent>
                  <w:tbl>
                    <w:tblPr>
                      <w:tblStyle w:val="Grilledutableau"/>
                      <w:bidiVisual/>
                      <w:tblW w:w="0" w:type="auto"/>
                      <w:tblLayout w:type="fixed"/>
                      <w:tblLook w:val="04A0"/>
                    </w:tblPr>
                    <w:tblGrid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  <w:gridCol w:w="454"/>
                    </w:tblGrid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  <w:tr w:rsidR="00920155" w:rsidTr="00387C6A">
                      <w:trPr>
                        <w:trHeight w:val="454"/>
                      </w:trPr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uto"/>
                        </w:tcPr>
                        <w:p w:rsidR="00920155" w:rsidRDefault="00920155" w:rsidP="003B1505">
                          <w:pPr>
                            <w:bidi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</w:tc>
                    </w:tr>
                  </w:tbl>
                  <w:p w:rsidR="00920155" w:rsidRDefault="00920155" w:rsidP="00920155"/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</w:rPr>
        <w:t xml:space="preserve">  </w:t>
      </w:r>
    </w:p>
    <w:p w:rsidR="00920155" w:rsidRDefault="00920155" w:rsidP="00920155">
      <w:pPr>
        <w:bidi/>
        <w:rPr>
          <w:sz w:val="28"/>
          <w:szCs w:val="28"/>
        </w:rPr>
      </w:pPr>
    </w:p>
    <w:p w:rsidR="009112DE" w:rsidRDefault="009112DE"/>
    <w:sectPr w:rsidR="009112DE" w:rsidSect="00911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E37"/>
    <w:multiLevelType w:val="hybridMultilevel"/>
    <w:tmpl w:val="2202F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155"/>
    <w:rsid w:val="009112DE"/>
    <w:rsid w:val="00920155"/>
    <w:rsid w:val="009B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01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2018-10-25T10:52:00Z</dcterms:created>
  <dcterms:modified xsi:type="dcterms:W3CDTF">2018-10-25T10:54:00Z</dcterms:modified>
</cp:coreProperties>
</file>