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599" w:rsidRDefault="00FE3599" w:rsidP="00FE3599">
      <w:pPr>
        <w:bidi/>
        <w:jc w:val="center"/>
        <w:rPr>
          <w:rFonts w:ascii="Arial Unicode MS" w:eastAsia="Arial Unicode MS" w:hAnsi="Arial Unicode MS" w:cs="Arial Unicode MS"/>
          <w:b/>
          <w:bCs/>
          <w:sz w:val="32"/>
          <w:szCs w:val="32"/>
          <w:lang w:val="en-US" w:bidi="ar-DZ"/>
        </w:rPr>
      </w:pPr>
    </w:p>
    <w:p w:rsidR="00FE3599" w:rsidRPr="00E852F7" w:rsidRDefault="00FE3599" w:rsidP="00FE3599">
      <w:pPr>
        <w:shd w:val="clear" w:color="auto" w:fill="DAEEF3" w:themeFill="accent5" w:themeFillTint="33"/>
        <w:bidi/>
        <w:jc w:val="center"/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</w:pP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المقطع </w:t>
      </w:r>
      <w:r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ال</w:t>
      </w:r>
      <w:r w:rsidR="002359E2">
        <w:rPr>
          <w:rFonts w:ascii="Arial Unicode MS" w:eastAsia="Arial Unicode MS" w:hAnsi="Arial Unicode MS" w:cs="Arial Unicode MS" w:hint="c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>ثالث</w:t>
      </w:r>
      <w:r w:rsidRPr="00E852F7">
        <w:rPr>
          <w:rFonts w:ascii="Arial Unicode MS" w:eastAsia="Arial Unicode MS" w:hAnsi="Arial Unicode MS" w:cs="Arial Unicode MS"/>
          <w:b/>
          <w:bCs/>
          <w:sz w:val="56"/>
          <w:szCs w:val="56"/>
          <w:rtl/>
          <w:lang w:val="en-US" w:bidi="ar-DZ"/>
          <w14:glow w14:rad="139700">
            <w14:schemeClr w14:val="accent2">
              <w14:alpha w14:val="60000"/>
              <w14:satMod w14:val="175000"/>
            </w14:schemeClr>
          </w14:glow>
          <w14:shadow w14:blurRad="50800" w14:dist="38100" w14:dir="8100000" w14:sx="100000" w14:sy="100000" w14:kx="0" w14:ky="0" w14:algn="tr">
            <w14:srgbClr w14:val="000000">
              <w14:alpha w14:val="60000"/>
            </w14:srgbClr>
          </w14:shadow>
        </w:rPr>
        <w:t xml:space="preserve"> </w:t>
      </w:r>
    </w:p>
    <w:p w:rsidR="00FE3599" w:rsidRDefault="002359E2" w:rsidP="002359E2">
      <w:pPr>
        <w:bidi/>
        <w:jc w:val="center"/>
        <w:rPr>
          <w:rFonts w:ascii="Urdu Typesetting" w:hAnsi="Urdu Typesetting" w:cs="Urdu Typesetting"/>
          <w:color w:val="FF0000"/>
          <w:sz w:val="72"/>
          <w:szCs w:val="72"/>
          <w:rtl/>
        </w:rPr>
      </w:pPr>
      <w:r w:rsidRPr="002359E2">
        <w:rPr>
          <w:rFonts w:ascii="Urdu Typesetting" w:hAnsi="Urdu Typesetting" w:cs="Urdu Typesetting" w:hint="cs"/>
          <w:color w:val="FF0000"/>
          <w:sz w:val="72"/>
          <w:szCs w:val="72"/>
          <w:rtl/>
          <w:lang w:bidi="ar-DZ"/>
        </w:rPr>
        <w:t>الحساب الحرفي و المعادلات و المتراجحات من الدرجة الأولى</w:t>
      </w:r>
    </w:p>
    <w:p w:rsidR="00FE3599" w:rsidRPr="00830DB1" w:rsidRDefault="00FE3599" w:rsidP="00FE3599">
      <w:pPr>
        <w:shd w:val="clear" w:color="auto" w:fill="F2F2F2" w:themeFill="background1" w:themeFillShade="F2"/>
        <w:bidi/>
        <w:rPr>
          <w:rFonts w:ascii="Arial Unicode MS" w:eastAsia="Arial Unicode MS" w:hAnsi="Arial Unicode MS" w:cs="Arial Unicode MS"/>
          <w:b/>
          <w:bCs/>
          <w:color w:val="0066FF"/>
          <w:sz w:val="28"/>
          <w:szCs w:val="28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0066FF"/>
          <w:sz w:val="28"/>
          <w:szCs w:val="28"/>
          <w:rtl/>
        </w:rPr>
        <w:t xml:space="preserve">مستوى من الكفاءة الشاملة </w:t>
      </w:r>
    </w:p>
    <w:p w:rsidR="002359E2" w:rsidRPr="002359E2" w:rsidRDefault="002359E2" w:rsidP="002359E2">
      <w:pPr>
        <w:bidi/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</w:pP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حل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مشكلات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بتوظيف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الحساب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الحرفي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(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المتطابقات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الشهيرة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النشر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والتحليل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)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المعادلات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المتراجحات</w:t>
      </w:r>
    </w:p>
    <w:p w:rsidR="00FE3599" w:rsidRPr="00115596" w:rsidRDefault="002359E2" w:rsidP="002359E2">
      <w:pPr>
        <w:bidi/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</w:rPr>
      </w:pP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من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الدرجة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الأولى</w:t>
      </w:r>
      <w:r w:rsidRPr="002359E2">
        <w:rPr>
          <w:rFonts w:ascii="Arial Unicode MS" w:eastAsia="Arial Unicode MS" w:hAnsi="Arial Unicode MS" w:cs="Arial Unicode M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بمجهول</w:t>
      </w:r>
      <w:r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 xml:space="preserve"> </w:t>
      </w:r>
      <w:r w:rsidRPr="002359E2">
        <w:rPr>
          <w:rFonts w:ascii="Arial Unicode MS" w:eastAsia="Arial Unicode MS" w:hAnsi="Arial Unicode MS" w:cs="Arial Unicode MS" w:hint="cs"/>
          <w:b/>
          <w:bCs/>
          <w:color w:val="00B050"/>
          <w:sz w:val="28"/>
          <w:szCs w:val="28"/>
          <w:rtl/>
          <w:lang w:eastAsia="fr-FR"/>
        </w:rPr>
        <w:t>واحد</w:t>
      </w:r>
    </w:p>
    <w:tbl>
      <w:tblPr>
        <w:tblStyle w:val="ListTable3Accent6"/>
        <w:bidiVisual/>
        <w:tblW w:w="10757" w:type="dxa"/>
        <w:tblInd w:w="45" w:type="dxa"/>
        <w:tblBorders>
          <w:insideH w:val="single" w:sz="4" w:space="0" w:color="F79646" w:themeColor="accent6"/>
          <w:insideV w:val="single" w:sz="4" w:space="0" w:color="F79646" w:themeColor="accent6"/>
        </w:tblBorders>
        <w:tblLayout w:type="fixed"/>
        <w:tblLook w:val="04A0" w:firstRow="1" w:lastRow="0" w:firstColumn="1" w:lastColumn="0" w:noHBand="0" w:noVBand="1"/>
      </w:tblPr>
      <w:tblGrid>
        <w:gridCol w:w="4384"/>
        <w:gridCol w:w="850"/>
        <w:gridCol w:w="2340"/>
        <w:gridCol w:w="2481"/>
        <w:gridCol w:w="702"/>
      </w:tblGrid>
      <w:tr w:rsidR="00FE3599" w:rsidRPr="00CB3537" w:rsidTr="00274C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384" w:type="dxa"/>
            <w:vAlign w:val="center"/>
          </w:tcPr>
          <w:p w:rsidR="00FE3599" w:rsidRPr="00CB3537" w:rsidRDefault="00FE3599" w:rsidP="00274CAC">
            <w:pPr>
              <w:bidi/>
              <w:jc w:val="center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المورد المعرفية</w:t>
            </w:r>
          </w:p>
        </w:tc>
        <w:tc>
          <w:tcPr>
            <w:tcW w:w="3190" w:type="dxa"/>
            <w:gridSpan w:val="2"/>
            <w:vAlign w:val="center"/>
          </w:tcPr>
          <w:p w:rsidR="00FE3599" w:rsidRPr="00CB3537" w:rsidRDefault="00FE3599" w:rsidP="00274CA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الوحدات</w:t>
            </w:r>
          </w:p>
        </w:tc>
        <w:tc>
          <w:tcPr>
            <w:tcW w:w="2481" w:type="dxa"/>
            <w:vAlign w:val="center"/>
          </w:tcPr>
          <w:p w:rsidR="00FE3599" w:rsidRPr="00CB3537" w:rsidRDefault="00FE3599" w:rsidP="00274CA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انماط الوضعيات</w:t>
            </w:r>
          </w:p>
        </w:tc>
        <w:tc>
          <w:tcPr>
            <w:tcW w:w="702" w:type="dxa"/>
            <w:vAlign w:val="center"/>
          </w:tcPr>
          <w:p w:rsidR="00FE3599" w:rsidRPr="00CB3537" w:rsidRDefault="00FE3599" w:rsidP="00274CA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>المدة</w:t>
            </w:r>
          </w:p>
        </w:tc>
      </w:tr>
      <w:tr w:rsidR="005A4B96" w:rsidRPr="00CB3537" w:rsidTr="005A4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FDE9D9" w:themeFill="accent6" w:themeFillTint="33"/>
            <w:vAlign w:val="center"/>
          </w:tcPr>
          <w:p w:rsidR="005A4B96" w:rsidRPr="00CB3537" w:rsidRDefault="005A4B96" w:rsidP="002359E2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2359E2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معرفة المتطابقات الشهيرة و توظيفها في الحساب المتمعن فيه</w:t>
            </w:r>
          </w:p>
        </w:tc>
        <w:tc>
          <w:tcPr>
            <w:tcW w:w="850" w:type="dxa"/>
            <w:vAlign w:val="center"/>
          </w:tcPr>
          <w:p w:rsidR="005A4B96" w:rsidRPr="00CB3537" w:rsidRDefault="005A4B96" w:rsidP="00274CA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12</w:t>
            </w:r>
          </w:p>
        </w:tc>
        <w:tc>
          <w:tcPr>
            <w:tcW w:w="2340" w:type="dxa"/>
            <w:vAlign w:val="center"/>
          </w:tcPr>
          <w:p w:rsidR="005A4B96" w:rsidRPr="00CB3537" w:rsidRDefault="005A4B96" w:rsidP="002359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2359E2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الحساب الحرفي 01</w:t>
            </w:r>
          </w:p>
        </w:tc>
        <w:tc>
          <w:tcPr>
            <w:tcW w:w="2481" w:type="dxa"/>
            <w:vAlign w:val="center"/>
          </w:tcPr>
          <w:p w:rsidR="005A4B96" w:rsidRPr="00CB3537" w:rsidRDefault="005A4B96" w:rsidP="002359E2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نشاط 2 ص 32 و 33 </w:t>
            </w:r>
          </w:p>
        </w:tc>
        <w:tc>
          <w:tcPr>
            <w:tcW w:w="702" w:type="dxa"/>
            <w:vAlign w:val="center"/>
          </w:tcPr>
          <w:p w:rsidR="005A4B96" w:rsidRPr="00CB3537" w:rsidRDefault="005A4B96" w:rsidP="00274CA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2</w:t>
            </w:r>
            <w:r w:rsidRPr="00CB3537">
              <w:rPr>
                <w:rFonts w:ascii="Tahoma" w:eastAsia="Arial Unicode MS" w:hAnsi="Tahoma" w:cs="Tahoma"/>
                <w:sz w:val="20"/>
                <w:szCs w:val="20"/>
                <w:rtl/>
              </w:rPr>
              <w:t xml:space="preserve"> سا</w:t>
            </w:r>
          </w:p>
        </w:tc>
      </w:tr>
      <w:tr w:rsidR="005A4B96" w:rsidRPr="00CB3537" w:rsidTr="005A4B96">
        <w:trPr>
          <w:trHeight w:val="15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tcBorders>
              <w:bottom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:rsidR="005A4B96" w:rsidRPr="00CB3537" w:rsidRDefault="005A4B96" w:rsidP="002359E2">
            <w:pPr>
              <w:bidi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 w:rsidRPr="002359E2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نشر و تحليل عبارات جبرية بسيطة</w:t>
            </w:r>
          </w:p>
        </w:tc>
        <w:tc>
          <w:tcPr>
            <w:tcW w:w="850" w:type="dxa"/>
            <w:tcBorders>
              <w:bottom w:val="single" w:sz="4" w:space="0" w:color="F79646" w:themeColor="accent6"/>
            </w:tcBorders>
            <w:vAlign w:val="center"/>
          </w:tcPr>
          <w:p w:rsidR="005A4B96" w:rsidRPr="00CB3537" w:rsidRDefault="005A4B96" w:rsidP="00274CA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13</w:t>
            </w:r>
          </w:p>
        </w:tc>
        <w:tc>
          <w:tcPr>
            <w:tcW w:w="2340" w:type="dxa"/>
            <w:tcBorders>
              <w:bottom w:val="single" w:sz="4" w:space="0" w:color="F79646" w:themeColor="accent6"/>
            </w:tcBorders>
            <w:vAlign w:val="center"/>
          </w:tcPr>
          <w:p w:rsidR="005A4B96" w:rsidRPr="00CB3537" w:rsidRDefault="005A4B96" w:rsidP="002359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2359E2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الحساب الحرفي 02</w:t>
            </w:r>
          </w:p>
        </w:tc>
        <w:tc>
          <w:tcPr>
            <w:tcW w:w="2481" w:type="dxa"/>
            <w:tcBorders>
              <w:bottom w:val="single" w:sz="4" w:space="0" w:color="F79646" w:themeColor="accent6"/>
            </w:tcBorders>
            <w:vAlign w:val="center"/>
          </w:tcPr>
          <w:p w:rsidR="005A4B96" w:rsidRPr="002359E2" w:rsidRDefault="005A4B96" w:rsidP="002359E2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2359E2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نشاط 1 ص 32 </w:t>
            </w: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Pr="002359E2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نشاط 3 ص 33 </w:t>
            </w:r>
            <w:r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 xml:space="preserve"> </w:t>
            </w:r>
            <w:r w:rsidRPr="002359E2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من ص 35 (طرائق)</w:t>
            </w:r>
          </w:p>
          <w:p w:rsidR="005A4B96" w:rsidRPr="00CB3537" w:rsidRDefault="005A4B96" w:rsidP="00274C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</w:p>
        </w:tc>
        <w:tc>
          <w:tcPr>
            <w:tcW w:w="702" w:type="dxa"/>
            <w:vAlign w:val="center"/>
          </w:tcPr>
          <w:p w:rsidR="005A4B96" w:rsidRPr="00CB3537" w:rsidRDefault="005A4B96" w:rsidP="00274CA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3</w:t>
            </w:r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 xml:space="preserve"> </w:t>
            </w:r>
            <w:proofErr w:type="spellStart"/>
            <w:r w:rsidRPr="00CB3537">
              <w:rPr>
                <w:rFonts w:ascii="Tahoma" w:hAnsi="Tahoma" w:cs="Tahoma"/>
                <w:sz w:val="20"/>
                <w:szCs w:val="20"/>
                <w:rtl/>
                <w:lang w:bidi="ar-DZ"/>
              </w:rPr>
              <w:t>سا</w:t>
            </w:r>
            <w:proofErr w:type="spellEnd"/>
          </w:p>
        </w:tc>
      </w:tr>
      <w:tr w:rsidR="005A4B96" w:rsidRPr="00CB3537" w:rsidTr="005A4B9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8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5A4B96" w:rsidRPr="00CB3537" w:rsidRDefault="005A4B96" w:rsidP="005A4B96">
            <w:pPr>
              <w:tabs>
                <w:tab w:val="right" w:pos="-2988"/>
              </w:tabs>
              <w:bidi/>
              <w:spacing w:line="340" w:lineRule="exact"/>
              <w:ind w:right="-113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معادلة الجُداء المعدوم</w:t>
            </w:r>
          </w:p>
        </w:tc>
        <w:tc>
          <w:tcPr>
            <w:tcW w:w="850" w:type="dxa"/>
            <w:vMerge w:val="restart"/>
            <w:vAlign w:val="center"/>
          </w:tcPr>
          <w:p w:rsidR="005A4B96" w:rsidRPr="0033050D" w:rsidRDefault="005A4B96" w:rsidP="00274CA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14</w:t>
            </w:r>
          </w:p>
        </w:tc>
        <w:tc>
          <w:tcPr>
            <w:tcW w:w="2340" w:type="dxa"/>
            <w:vMerge w:val="restart"/>
            <w:vAlign w:val="center"/>
          </w:tcPr>
          <w:p w:rsidR="005A4B96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  <w:r w:rsidRPr="005A4B96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المعادلة من الدرجة الأولى بمجهول واحد</w:t>
            </w:r>
          </w:p>
          <w:p w:rsidR="005A4B96" w:rsidRPr="0033050D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2481" w:type="dxa"/>
            <w:vMerge w:val="restart"/>
            <w:vAlign w:val="center"/>
          </w:tcPr>
          <w:p w:rsidR="005A4B96" w:rsidRPr="005A4B96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النشاط 1 ص 44  النشاط2 ص 44</w:t>
            </w:r>
          </w:p>
          <w:p w:rsidR="005A4B96" w:rsidRPr="00CB3537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برنامج حل معادلة الجداء المعدوم</w:t>
            </w:r>
          </w:p>
        </w:tc>
        <w:tc>
          <w:tcPr>
            <w:tcW w:w="702" w:type="dxa"/>
            <w:vMerge w:val="restart"/>
            <w:vAlign w:val="center"/>
          </w:tcPr>
          <w:p w:rsidR="005A4B96" w:rsidRPr="00CB3537" w:rsidRDefault="005A4B96" w:rsidP="00274C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2 سا</w:t>
            </w:r>
          </w:p>
        </w:tc>
      </w:tr>
      <w:tr w:rsidR="005A4B96" w:rsidRPr="00CB3537" w:rsidTr="00274CAC">
        <w:trPr>
          <w:trHeight w:hRule="exact"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5A4B96" w:rsidRPr="00E9515D" w:rsidRDefault="005A4B96" w:rsidP="005A4B96">
            <w:pPr>
              <w:bidi/>
              <w:rPr>
                <w:rFonts w:ascii="Tahoma" w:eastAsiaTheme="minorEastAsia" w:hAnsi="Tahoma" w:cs="Tahoma"/>
                <w:sz w:val="20"/>
                <w:szCs w:val="20"/>
                <w:lang w:bidi="ar-DZ"/>
              </w:rPr>
            </w:pPr>
            <w:r w:rsidRPr="005A4B96">
              <w:rPr>
                <w:rFonts w:ascii="Tahoma" w:eastAsiaTheme="minorEastAsia" w:hAnsi="Tahoma" w:cs="Tahoma" w:hint="cs"/>
                <w:sz w:val="20"/>
                <w:szCs w:val="20"/>
                <w:rtl/>
                <w:lang w:bidi="ar-DZ"/>
              </w:rPr>
              <w:t>حل معادلة الجُداء المعدوم</w:t>
            </w:r>
          </w:p>
        </w:tc>
        <w:tc>
          <w:tcPr>
            <w:tcW w:w="850" w:type="dxa"/>
            <w:vMerge/>
            <w:vAlign w:val="center"/>
          </w:tcPr>
          <w:p w:rsidR="005A4B96" w:rsidRPr="00CB3537" w:rsidRDefault="005A4B96" w:rsidP="00274C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340" w:type="dxa"/>
            <w:vMerge/>
            <w:vAlign w:val="center"/>
          </w:tcPr>
          <w:p w:rsidR="005A4B96" w:rsidRPr="00CB3537" w:rsidRDefault="005A4B96" w:rsidP="00274C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2481" w:type="dxa"/>
            <w:vMerge/>
            <w:vAlign w:val="center"/>
          </w:tcPr>
          <w:p w:rsidR="005A4B96" w:rsidRPr="00CB3537" w:rsidRDefault="005A4B96" w:rsidP="00274C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Merge/>
            <w:vAlign w:val="center"/>
          </w:tcPr>
          <w:p w:rsidR="005A4B96" w:rsidRPr="00CB3537" w:rsidRDefault="005A4B96" w:rsidP="00274C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</w:tr>
      <w:tr w:rsidR="00FE3599" w:rsidRPr="00CB3537" w:rsidTr="0027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FE3599" w:rsidRPr="00CB3537" w:rsidRDefault="005A4B96" w:rsidP="005A4B96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حل مشكلات بتوظيف معادلات من الدرجة الأولى بمجهول واحد</w:t>
            </w:r>
          </w:p>
        </w:tc>
        <w:tc>
          <w:tcPr>
            <w:tcW w:w="850" w:type="dxa"/>
            <w:vAlign w:val="center"/>
          </w:tcPr>
          <w:p w:rsidR="00FE3599" w:rsidRPr="00CB3537" w:rsidRDefault="005A4B96" w:rsidP="00274CA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15</w:t>
            </w:r>
          </w:p>
        </w:tc>
        <w:tc>
          <w:tcPr>
            <w:tcW w:w="2340" w:type="dxa"/>
            <w:vAlign w:val="center"/>
          </w:tcPr>
          <w:p w:rsidR="00FE3599" w:rsidRPr="00CB3537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المعادلة من الدرجة الأولى بمجهول واحد2</w:t>
            </w:r>
          </w:p>
        </w:tc>
        <w:tc>
          <w:tcPr>
            <w:tcW w:w="2481" w:type="dxa"/>
            <w:vAlign w:val="center"/>
          </w:tcPr>
          <w:p w:rsidR="005A4B96" w:rsidRPr="005A4B96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تمرين 2 من ص 47</w:t>
            </w:r>
          </w:p>
          <w:p w:rsidR="00FE3599" w:rsidRPr="00CB3537" w:rsidRDefault="00FE3599" w:rsidP="00274C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</w:p>
        </w:tc>
        <w:tc>
          <w:tcPr>
            <w:tcW w:w="702" w:type="dxa"/>
            <w:vAlign w:val="center"/>
          </w:tcPr>
          <w:p w:rsidR="00FE3599" w:rsidRPr="00CB3537" w:rsidRDefault="005A4B96" w:rsidP="00274C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2 سا</w:t>
            </w:r>
          </w:p>
        </w:tc>
      </w:tr>
      <w:tr w:rsidR="005A4B96" w:rsidRPr="00CB3537" w:rsidTr="00274CAC">
        <w:trPr>
          <w:trHeight w:hRule="exact"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5A4B96" w:rsidRPr="00CB3537" w:rsidRDefault="005A4B96" w:rsidP="005A4B96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حل متراجحة من الدرجة الأولى بمجهول واحد</w:t>
            </w:r>
          </w:p>
        </w:tc>
        <w:tc>
          <w:tcPr>
            <w:tcW w:w="850" w:type="dxa"/>
            <w:vAlign w:val="center"/>
          </w:tcPr>
          <w:p w:rsidR="005A4B96" w:rsidRPr="00CB3537" w:rsidRDefault="005A4B96" w:rsidP="00274CAC">
            <w:pPr>
              <w:bidi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16</w:t>
            </w:r>
          </w:p>
        </w:tc>
        <w:tc>
          <w:tcPr>
            <w:tcW w:w="2340" w:type="dxa"/>
            <w:vAlign w:val="center"/>
          </w:tcPr>
          <w:p w:rsidR="005A4B96" w:rsidRPr="00CB3537" w:rsidRDefault="005A4B96" w:rsidP="005A4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المتراجحة من الدرجة الأولى بمجهول واحد</w:t>
            </w:r>
          </w:p>
        </w:tc>
        <w:tc>
          <w:tcPr>
            <w:tcW w:w="2481" w:type="dxa"/>
            <w:vAlign w:val="center"/>
          </w:tcPr>
          <w:p w:rsidR="005A4B96" w:rsidRPr="00CB3537" w:rsidRDefault="005A4B96" w:rsidP="005A4B9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النشاط 3 ص 45 تمرين 1 ص 49 ( طرائق)</w:t>
            </w:r>
          </w:p>
        </w:tc>
        <w:tc>
          <w:tcPr>
            <w:tcW w:w="702" w:type="dxa"/>
            <w:vAlign w:val="center"/>
          </w:tcPr>
          <w:p w:rsidR="005A4B96" w:rsidRPr="00CB3537" w:rsidRDefault="005A4B96" w:rsidP="00274CAC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>3 سا</w:t>
            </w:r>
          </w:p>
        </w:tc>
      </w:tr>
      <w:tr w:rsidR="005A4B96" w:rsidRPr="00CB3537" w:rsidTr="00274C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5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84" w:type="dxa"/>
            <w:shd w:val="clear" w:color="auto" w:fill="EAF1DD" w:themeFill="accent3" w:themeFillTint="33"/>
            <w:vAlign w:val="center"/>
          </w:tcPr>
          <w:p w:rsidR="005A4B96" w:rsidRPr="00CB3537" w:rsidRDefault="005A4B96" w:rsidP="005A4B96">
            <w:pPr>
              <w:bidi/>
              <w:rPr>
                <w:rFonts w:ascii="Tahoma" w:eastAsia="Arial Unicode MS" w:hAnsi="Tahoma" w:cs="Tahoma"/>
                <w:sz w:val="20"/>
                <w:szCs w:val="20"/>
                <w:rtl/>
                <w:lang w:bidi="ar-DZ"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حل مشكلات بتوظيف المتراجحات من الدرجة الأولى بمجهول واحد</w:t>
            </w:r>
          </w:p>
        </w:tc>
        <w:tc>
          <w:tcPr>
            <w:tcW w:w="850" w:type="dxa"/>
            <w:vAlign w:val="center"/>
          </w:tcPr>
          <w:p w:rsidR="005A4B96" w:rsidRDefault="005A4B96" w:rsidP="00274CAC">
            <w:pPr>
              <w:bidi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</w:rPr>
              <w:t>17</w:t>
            </w:r>
          </w:p>
        </w:tc>
        <w:tc>
          <w:tcPr>
            <w:tcW w:w="2340" w:type="dxa"/>
            <w:vAlign w:val="center"/>
          </w:tcPr>
          <w:p w:rsidR="005A4B96" w:rsidRPr="00CB3537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b/>
                <w:bCs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b/>
                <w:bCs/>
                <w:sz w:val="20"/>
                <w:szCs w:val="20"/>
                <w:rtl/>
                <w:lang w:bidi="ar-DZ"/>
              </w:rPr>
              <w:t>المتراجحة من الدرجة الأولى 2</w:t>
            </w:r>
          </w:p>
        </w:tc>
        <w:tc>
          <w:tcPr>
            <w:tcW w:w="2481" w:type="dxa"/>
            <w:vAlign w:val="center"/>
          </w:tcPr>
          <w:p w:rsidR="005A4B96" w:rsidRPr="00CB3537" w:rsidRDefault="005A4B96" w:rsidP="005A4B96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 w:rsidRPr="005A4B96">
              <w:rPr>
                <w:rFonts w:ascii="Tahoma" w:eastAsia="Arial Unicode MS" w:hAnsi="Tahoma" w:cs="Tahoma" w:hint="cs"/>
                <w:sz w:val="20"/>
                <w:szCs w:val="20"/>
                <w:rtl/>
                <w:lang w:bidi="ar-DZ"/>
              </w:rPr>
              <w:t>التمرين 2 ص 49</w:t>
            </w:r>
          </w:p>
        </w:tc>
        <w:tc>
          <w:tcPr>
            <w:tcW w:w="702" w:type="dxa"/>
            <w:vAlign w:val="center"/>
          </w:tcPr>
          <w:p w:rsidR="005A4B96" w:rsidRPr="00CB3537" w:rsidRDefault="005A4B96" w:rsidP="00274CAC">
            <w:pPr>
              <w:bidi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ahoma" w:eastAsia="Arial Unicode MS" w:hAnsi="Tahoma" w:cs="Tahoma"/>
                <w:sz w:val="20"/>
                <w:szCs w:val="20"/>
                <w:rtl/>
              </w:rPr>
            </w:pPr>
            <w:r>
              <w:rPr>
                <w:rFonts w:ascii="Tahoma" w:eastAsia="Arial Unicode MS" w:hAnsi="Tahoma" w:cs="Tahoma" w:hint="cs"/>
                <w:sz w:val="20"/>
                <w:szCs w:val="20"/>
                <w:rtl/>
              </w:rPr>
              <w:t xml:space="preserve">2 سا </w:t>
            </w:r>
          </w:p>
        </w:tc>
      </w:tr>
    </w:tbl>
    <w:p w:rsidR="00FE3599" w:rsidRDefault="00FE3599" w:rsidP="00FE3599">
      <w:pPr>
        <w:bidi/>
        <w:rPr>
          <w:rFonts w:ascii="Arial Unicode MS" w:eastAsia="Arial Unicode MS" w:hAnsi="Arial Unicode MS" w:cs="Arial Unicode MS"/>
          <w:sz w:val="24"/>
          <w:szCs w:val="24"/>
        </w:rPr>
      </w:pP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Pr="00830DB1" w:rsidRDefault="00683475" w:rsidP="00683475">
      <w:pPr>
        <w:shd w:val="clear" w:color="auto" w:fill="FDE9D9" w:themeFill="accent6" w:themeFillTint="33"/>
        <w:bidi/>
        <w:jc w:val="center"/>
        <w:rPr>
          <w:rFonts w:ascii="Arial Unicode MS" w:eastAsia="Arial Unicode MS" w:hAnsi="Arial Unicode MS" w:cs="Arial Unicode MS"/>
          <w:b/>
          <w:bCs/>
          <w:color w:val="FF0000"/>
          <w:sz w:val="36"/>
          <w:szCs w:val="36"/>
          <w:rtl/>
        </w:rPr>
      </w:pPr>
      <w:r w:rsidRPr="00830DB1">
        <w:rPr>
          <w:rFonts w:ascii="Arial Unicode MS" w:eastAsia="Arial Unicode MS" w:hAnsi="Arial Unicode MS" w:cs="Arial Unicode MS" w:hint="cs"/>
          <w:b/>
          <w:bCs/>
          <w:color w:val="FF0000"/>
          <w:sz w:val="36"/>
          <w:szCs w:val="36"/>
          <w:rtl/>
        </w:rPr>
        <w:t>التجنيد</w:t>
      </w: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Pr="00C511EE" w:rsidRDefault="00683475" w:rsidP="00683475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>أنشطة عددية</w:t>
      </w:r>
    </w:p>
    <w:p w:rsidR="00683475" w:rsidRDefault="00683475" w:rsidP="00494C3B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w:r w:rsidR="00494C3B">
        <w:rPr>
          <w:rFonts w:ascii="Arial Unicode MS" w:eastAsia="Arial Unicode MS" w:hAnsi="Arial Unicode MS" w:cs="Arial Unicode MS" w:hint="cs"/>
          <w:sz w:val="24"/>
          <w:szCs w:val="24"/>
          <w:rtl/>
        </w:rPr>
        <w:t>أكمل : مجموعة القواسم المشتركة لعددين طبيعيين هي نفسها مجموعة.......</w:t>
      </w:r>
    </w:p>
    <w:p w:rsidR="00683475" w:rsidRDefault="00683475" w:rsidP="00494C3B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m:oMath>
        <m:r>
          <m:rPr>
            <m:sty m:val="p"/>
          </m:rPr>
          <w:rPr>
            <w:rFonts w:ascii="Cambria Math" w:eastAsia="Arial Unicode MS" w:hAnsi="Cambria Math" w:cs="Arial Unicode MS"/>
            <w:sz w:val="24"/>
            <w:szCs w:val="24"/>
          </w:rPr>
          <m:t>2</m:t>
        </m:r>
        <m:sSup>
          <m:sSup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x</m:t>
            </m:r>
          </m:e>
          <m:sup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2</m:t>
            </m:r>
          </m:sup>
        </m:sSup>
        <m:r>
          <w:rPr>
            <w:rFonts w:ascii="Cambria Math" w:eastAsia="Arial Unicode MS" w:hAnsi="Cambria Math" w:cs="Arial Unicode MS"/>
            <w:sz w:val="24"/>
            <w:szCs w:val="24"/>
          </w:rPr>
          <m:t>=200</m:t>
        </m:r>
      </m:oMath>
      <w:r w:rsidR="00494C3B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حل هذه المعادلة هو : ....</w:t>
      </w:r>
    </w:p>
    <w:p w:rsidR="00683475" w:rsidRDefault="00683475" w:rsidP="00683475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Default="00494C3B" w:rsidP="00683475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</w:t>
      </w:r>
      <m:oMath>
        <m:sSup>
          <m:sSupPr>
            <m:ctrlPr>
              <w:rPr>
                <w:rFonts w:ascii="Cambria Math" w:eastAsia="Arial Unicode MS" w:hAnsi="Cambria Math" w:cs="Arial Unicode MS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</m:ctrlPr>
              </m:dPr>
              <m:e>
                <m:sSup>
                  <m:sSupPr>
                    <m:ctrlPr>
                      <w:rPr>
                        <w:rFonts w:ascii="Cambria Math" w:eastAsia="Arial Unicode MS" w:hAnsi="Cambria Math" w:cs="Arial Unicode MS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</w:rPr>
                      <m:t>5</m:t>
                    </m:r>
                  </m:e>
                  <m:sup>
                    <m:r>
                      <w:rPr>
                        <w:rFonts w:ascii="Cambria Math" w:eastAsia="Arial Unicode MS" w:hAnsi="Cambria Math" w:cs="Arial Unicode MS"/>
                        <w:sz w:val="24"/>
                        <w:szCs w:val="24"/>
                      </w:rPr>
                      <m:t>2</m:t>
                    </m:r>
                  </m:sup>
                </m:sSup>
              </m:e>
            </m:d>
          </m:e>
          <m:sup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3</m:t>
            </m:r>
          </m:sup>
        </m:sSup>
        <m:r>
          <w:rPr>
            <w:rFonts w:ascii="Cambria Math" w:eastAsia="Arial Unicode MS" w:hAnsi="Cambria Math" w:cs="Arial Unicode MS"/>
            <w:sz w:val="24"/>
            <w:szCs w:val="24"/>
          </w:rPr>
          <m:t>=</m:t>
        </m:r>
        <m:sSup>
          <m:sSup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5</m:t>
            </m:r>
          </m:e>
          <m:sup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…</m:t>
            </m:r>
          </m:sup>
        </m:sSup>
      </m:oMath>
      <w:r w:rsidR="00683475"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   </w:t>
      </w:r>
    </w:p>
    <w:p w:rsidR="00683475" w:rsidRDefault="00683475" w:rsidP="00683475">
      <w:pPr>
        <w:pStyle w:val="Paragraphedeliste"/>
        <w:bidi/>
        <w:jc w:val="center"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Default="00274CAC" w:rsidP="00683475">
      <w:pPr>
        <w:pStyle w:val="Paragraphedeliste"/>
        <w:numPr>
          <w:ilvl w:val="0"/>
          <w:numId w:val="1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m:oMath>
        <m:f>
          <m:fPr>
            <m:ctrlP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</m:ctrlPr>
          </m:fPr>
          <m:num>
            <m:f>
              <m:f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  <w:lang w:bidi="ar-DZ"/>
                  </w:rPr>
                </m:ctrlPr>
              </m:fPr>
              <m:num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-7</m:t>
                </m:r>
              </m:num>
              <m:den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  <w:lang w:bidi="ar-DZ"/>
                  </w:rPr>
                  <m:t>2</m:t>
                </m:r>
              </m:den>
            </m:f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3</m:t>
            </m:r>
          </m:den>
        </m:f>
        <m:r>
          <w:rPr>
            <w:rFonts w:ascii="Cambria Math" w:eastAsia="Arial Unicode MS" w:hAnsi="Cambria Math" w:cs="Arial Unicode MS"/>
            <w:sz w:val="24"/>
            <w:szCs w:val="24"/>
            <w:lang w:bidi="ar-DZ"/>
          </w:rPr>
          <m:t>=</m:t>
        </m:r>
        <m:f>
          <m:f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  <w:lang w:bidi="ar-DZ"/>
              </w:rPr>
            </m:ctrlPr>
          </m:fPr>
          <m:num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…</m:t>
            </m:r>
          </m:num>
          <m:den>
            <m:r>
              <w:rPr>
                <w:rFonts w:ascii="Cambria Math" w:eastAsia="Arial Unicode MS" w:hAnsi="Cambria Math" w:cs="Arial Unicode MS"/>
                <w:sz w:val="24"/>
                <w:szCs w:val="24"/>
                <w:lang w:bidi="ar-DZ"/>
              </w:rPr>
              <m:t>…</m:t>
            </m:r>
          </m:den>
        </m:f>
      </m:oMath>
      <w:r w:rsidR="00683475"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</w:t>
      </w:r>
      <w:r w:rsidR="00683475">
        <w:rPr>
          <w:rFonts w:ascii="Arial Unicode MS" w:eastAsia="Arial Unicode MS" w:hAnsi="Arial Unicode MS" w:cs="Arial Unicode MS"/>
          <w:sz w:val="24"/>
          <w:szCs w:val="24"/>
          <w:lang w:bidi="ar-DZ"/>
        </w:rPr>
        <w:t xml:space="preserve"> </w:t>
      </w: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Pr="00C511EE" w:rsidRDefault="00683475" w:rsidP="00683475">
      <w:pPr>
        <w:shd w:val="clear" w:color="auto" w:fill="F2F2F2" w:themeFill="background1" w:themeFillShade="F2"/>
        <w:bidi/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</w:pPr>
      <w:r w:rsidRPr="00C511EE">
        <w:rPr>
          <w:rFonts w:ascii="Urdu Typesetting" w:eastAsia="Arial Unicode MS" w:hAnsi="Urdu Typesetting" w:cs="Urdu Typesetting"/>
          <w:color w:val="0066FF"/>
          <w:sz w:val="52"/>
          <w:szCs w:val="52"/>
          <w:rtl/>
        </w:rPr>
        <w:t xml:space="preserve">أنشطة </w:t>
      </w:r>
      <w:r>
        <w:rPr>
          <w:rFonts w:ascii="Urdu Typesetting" w:eastAsia="Arial Unicode MS" w:hAnsi="Urdu Typesetting" w:cs="Urdu Typesetting" w:hint="cs"/>
          <w:color w:val="0066FF"/>
          <w:sz w:val="52"/>
          <w:szCs w:val="52"/>
          <w:rtl/>
        </w:rPr>
        <w:t>هندسية</w:t>
      </w: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Pr="00494C3B" w:rsidRDefault="00494C3B" w:rsidP="00683475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ABC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مثلث قائم في </w:t>
      </w:r>
      <w:r>
        <w:rPr>
          <w:rFonts w:ascii="Arial Unicode MS" w:eastAsia="Arial Unicode MS" w:hAnsi="Arial Unicode MS" w:cs="Arial Unicode MS"/>
          <w:sz w:val="24"/>
          <w:szCs w:val="24"/>
        </w:rPr>
        <w:t>A</w:t>
      </w:r>
      <w:r>
        <w:rPr>
          <w:rFonts w:ascii="Arial Unicode MS" w:eastAsia="Arial Unicode MS" w:hAnsi="Arial Unicode MS" w:cs="Arial Unicode MS" w:hint="cs"/>
          <w:sz w:val="24"/>
          <w:szCs w:val="24"/>
          <w:rtl/>
        </w:rPr>
        <w:t xml:space="preserve">   :</w:t>
      </w:r>
      <m:oMath>
        <m:func>
          <m:funcPr>
            <m:ctrlPr>
              <w:rPr>
                <w:rFonts w:ascii="Cambria Math" w:eastAsia="Arial Unicode MS" w:hAnsi="Cambria Math" w:cs="Arial Unicode MS"/>
                <w:i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eastAsia="Arial Unicode MS" w:hAnsi="Cambria Math" w:cs="Arial Unicode MS"/>
                <w:sz w:val="24"/>
                <w:szCs w:val="24"/>
              </w:rPr>
              <m:t>cos</m:t>
            </m:r>
          </m:fName>
          <m:e>
            <m:acc>
              <m:acc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c</m:t>
                </m:r>
              </m:e>
            </m:acc>
            <m:r>
              <w:rPr>
                <w:rFonts w:ascii="Cambria Math" w:eastAsia="Arial Unicode MS" w:hAnsi="Cambria Math" w:cs="Arial Unicode MS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eastAsia="Arial Unicode MS" w:hAnsi="Cambria Math" w:cs="Arial Unicode MS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…</m:t>
                </m:r>
              </m:num>
              <m:den>
                <m:r>
                  <w:rPr>
                    <w:rFonts w:ascii="Cambria Math" w:eastAsia="Arial Unicode MS" w:hAnsi="Cambria Math" w:cs="Arial Unicode MS"/>
                    <w:sz w:val="24"/>
                    <w:szCs w:val="24"/>
                  </w:rPr>
                  <m:t>…</m:t>
                </m:r>
              </m:den>
            </m:f>
          </m:e>
        </m:func>
      </m:oMath>
    </w:p>
    <w:p w:rsidR="00494C3B" w:rsidRDefault="00494C3B" w:rsidP="00494C3B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وجد أحمد :      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cos A = 1 ,02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 هل صحيح أم خطأ</w:t>
      </w:r>
    </w:p>
    <w:p w:rsidR="00494C3B" w:rsidRPr="00494C3B" w:rsidRDefault="00494C3B" w:rsidP="002E1D4F">
      <w:pPr>
        <w:pStyle w:val="Paragraphedeliste"/>
        <w:numPr>
          <w:ilvl w:val="0"/>
          <w:numId w:val="2"/>
        </w:numPr>
        <w:bidi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بالحاسبة وجدت ليلى   </w:t>
      </w:r>
      <w:r>
        <w:rPr>
          <w:rFonts w:ascii="Arial Unicode MS" w:eastAsia="Arial Unicode MS" w:hAnsi="Arial Unicode MS" w:cs="Arial Unicode MS"/>
          <w:sz w:val="24"/>
          <w:szCs w:val="24"/>
          <w:lang w:bidi="ar-DZ"/>
        </w:rPr>
        <w:t>cos 60°=0,5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و وجدت أسماء    </w:t>
      </w:r>
      <w:r w:rsidR="002E1D4F">
        <w:rPr>
          <w:rFonts w:ascii="Arial Unicode MS" w:eastAsia="Arial Unicode MS" w:hAnsi="Arial Unicode MS" w:cs="Arial Unicode MS"/>
          <w:sz w:val="24"/>
          <w:szCs w:val="24"/>
          <w:lang w:bidi="ar-DZ"/>
        </w:rPr>
        <w:t>cos 60°=0,587</w:t>
      </w:r>
      <w:r>
        <w:rPr>
          <w:rFonts w:ascii="Arial Unicode MS" w:eastAsia="Arial Unicode MS" w:hAnsi="Arial Unicode MS" w:cs="Arial Unicode MS" w:hint="cs"/>
          <w:sz w:val="24"/>
          <w:szCs w:val="24"/>
          <w:rtl/>
          <w:lang w:bidi="ar-DZ"/>
        </w:rPr>
        <w:t xml:space="preserve">   أين الخطأ</w:t>
      </w:r>
    </w:p>
    <w:p w:rsidR="00683475" w:rsidRPr="00647DA9" w:rsidRDefault="00683475" w:rsidP="00683475">
      <w:pPr>
        <w:pStyle w:val="Paragraphedeliste"/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683475" w:rsidRDefault="00683475" w:rsidP="00683475">
      <w:pPr>
        <w:bidi/>
        <w:rPr>
          <w:rFonts w:ascii="Arial Unicode MS" w:eastAsia="Arial Unicode MS" w:hAnsi="Arial Unicode MS" w:cs="Arial Unicode MS"/>
          <w:sz w:val="24"/>
          <w:szCs w:val="24"/>
          <w:rtl/>
        </w:rPr>
      </w:pPr>
    </w:p>
    <w:p w:rsidR="00FE3599" w:rsidRDefault="00FE3599" w:rsidP="00FE3599">
      <w:pPr>
        <w:bidi/>
        <w:rPr>
          <w:rFonts w:ascii="Tahoma" w:hAnsi="Tahoma" w:cs="Tahoma"/>
        </w:rPr>
      </w:pPr>
    </w:p>
    <w:p w:rsidR="00D533F9" w:rsidRDefault="00D533F9" w:rsidP="00D533F9">
      <w:pPr>
        <w:bidi/>
        <w:rPr>
          <w:rFonts w:ascii="Tahoma" w:hAnsi="Tahoma" w:cs="Tahoma"/>
        </w:rPr>
      </w:pPr>
    </w:p>
    <w:p w:rsidR="00D533F9" w:rsidRDefault="00D533F9" w:rsidP="00D533F9">
      <w:pPr>
        <w:bidi/>
        <w:rPr>
          <w:rFonts w:ascii="Tahoma" w:hAnsi="Tahoma" w:cs="Tahoma"/>
        </w:rPr>
      </w:pPr>
    </w:p>
    <w:p w:rsidR="00D533F9" w:rsidRDefault="00D533F9" w:rsidP="00D533F9">
      <w:pPr>
        <w:bidi/>
        <w:rPr>
          <w:rFonts w:ascii="Tahoma" w:hAnsi="Tahoma" w:cs="Tahoma"/>
        </w:rPr>
      </w:pPr>
    </w:p>
    <w:p w:rsidR="00D533F9" w:rsidRDefault="00D533F9" w:rsidP="00D533F9">
      <w:pPr>
        <w:bidi/>
        <w:rPr>
          <w:rFonts w:ascii="Tahoma" w:hAnsi="Tahoma" w:cs="Tahoma"/>
        </w:rPr>
      </w:pPr>
    </w:p>
    <w:p w:rsidR="00D533F9" w:rsidRDefault="00D533F9" w:rsidP="00D533F9">
      <w:pPr>
        <w:bidi/>
        <w:rPr>
          <w:rFonts w:ascii="Tahoma" w:hAnsi="Tahoma" w:cs="Tahoma"/>
        </w:rPr>
      </w:pPr>
    </w:p>
    <w:p w:rsidR="00D533F9" w:rsidRDefault="00D533F9" w:rsidP="00D533F9">
      <w:pPr>
        <w:bidi/>
        <w:rPr>
          <w:rFonts w:ascii="Tahoma" w:hAnsi="Tahoma" w:cs="Tahoma"/>
        </w:rPr>
      </w:pPr>
    </w:p>
    <w:p w:rsidR="00D533F9" w:rsidRDefault="00D533F9" w:rsidP="00D533F9">
      <w:pPr>
        <w:shd w:val="clear" w:color="auto" w:fill="FBD4B4" w:themeFill="accent6" w:themeFillTint="66"/>
        <w:bidi/>
        <w:jc w:val="center"/>
        <w:rPr>
          <w:rFonts w:ascii="Tahoma" w:hAnsi="Tahoma" w:cs="Tahoma"/>
          <w:b/>
          <w:bCs/>
          <w:sz w:val="32"/>
          <w:szCs w:val="32"/>
          <w:shd w:val="clear" w:color="auto" w:fill="C6D9F1" w:themeFill="text2" w:themeFillTint="33"/>
          <w:lang w:bidi="ar-DZ"/>
        </w:rPr>
      </w:pPr>
    </w:p>
    <w:p w:rsidR="00D533F9" w:rsidRDefault="00D533F9" w:rsidP="00D533F9">
      <w:pPr>
        <w:shd w:val="clear" w:color="auto" w:fill="FBD4B4" w:themeFill="accent6" w:themeFillTint="66"/>
        <w:bidi/>
        <w:jc w:val="center"/>
        <w:rPr>
          <w:rFonts w:ascii="Tahoma" w:hAnsi="Tahoma" w:cs="Tahoma"/>
          <w:b/>
          <w:bCs/>
          <w:sz w:val="32"/>
          <w:szCs w:val="32"/>
          <w:shd w:val="clear" w:color="auto" w:fill="C6D9F1" w:themeFill="text2" w:themeFillTint="33"/>
          <w:lang w:bidi="ar-DZ"/>
        </w:rPr>
      </w:pPr>
      <w:r w:rsidRPr="00D533F9">
        <w:rPr>
          <w:rFonts w:ascii="Tahoma" w:hAnsi="Tahoma" w:cs="Tahoma"/>
          <w:b/>
          <w:bCs/>
          <w:sz w:val="32"/>
          <w:szCs w:val="32"/>
          <w:shd w:val="clear" w:color="auto" w:fill="C6D9F1" w:themeFill="text2" w:themeFillTint="33"/>
          <w:rtl/>
          <w:lang w:bidi="ar-DZ"/>
        </w:rPr>
        <w:t>الوضعية الانطلاقية</w:t>
      </w:r>
    </w:p>
    <w:p w:rsidR="007D6E1B" w:rsidRPr="007D6E1B" w:rsidRDefault="00D533F9" w:rsidP="007D6E1B">
      <w:pPr>
        <w:shd w:val="clear" w:color="auto" w:fill="FBD4B4" w:themeFill="accent6" w:themeFillTint="66"/>
        <w:bidi/>
        <w:jc w:val="center"/>
        <w:rPr>
          <w:rFonts w:ascii="Tahoma" w:hAnsi="Tahoma" w:cs="Tahoma"/>
          <w:b/>
          <w:bCs/>
          <w:sz w:val="32"/>
          <w:szCs w:val="32"/>
          <w:shd w:val="clear" w:color="auto" w:fill="C6D9F1" w:themeFill="text2" w:themeFillTint="33"/>
          <w:rtl/>
          <w:lang w:bidi="ar-DZ"/>
        </w:rPr>
      </w:pPr>
      <w:r w:rsidRPr="00D533F9">
        <w:rPr>
          <w:rFonts w:ascii="Tahoma" w:hAnsi="Tahoma" w:cs="Tahoma"/>
          <w:b/>
          <w:bCs/>
          <w:sz w:val="32"/>
          <w:szCs w:val="32"/>
          <w:shd w:val="clear" w:color="auto" w:fill="C6D9F1" w:themeFill="text2" w:themeFillTint="33"/>
          <w:lang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6769"/>
        <w:gridCol w:w="4143"/>
      </w:tblGrid>
      <w:tr w:rsidR="007D6E1B" w:rsidTr="00F05758">
        <w:tc>
          <w:tcPr>
            <w:tcW w:w="6769" w:type="dxa"/>
          </w:tcPr>
          <w:p w:rsidR="007D6E1B" w:rsidRDefault="007D6E1B" w:rsidP="00274CAC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</w:pPr>
          </w:p>
          <w:p w:rsidR="007D6E1B" w:rsidRDefault="007D6E1B" w:rsidP="00274CAC">
            <w:pPr>
              <w:bidi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  <w:r w:rsidRPr="00113372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وضعية انطلاق رقم 03 : ثلاثية فيتاغورس</w:t>
            </w:r>
          </w:p>
          <w:p w:rsidR="007D6E1B" w:rsidRPr="00113372" w:rsidRDefault="007D6E1B" w:rsidP="00274CAC">
            <w:pPr>
              <w:bidi/>
              <w:spacing w:line="276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:rsidR="007D6E1B" w:rsidRPr="00113372" w:rsidRDefault="007D6E1B" w:rsidP="007D6E1B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نقول عن ثلاثة أعداد طبيعية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113372"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a</w:t>
            </w:r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,  </w:t>
            </w:r>
            <w:r w:rsidRPr="00113372"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b</w:t>
            </w:r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,  </w:t>
            </w:r>
            <w:r w:rsidRPr="00113372"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c</w:t>
            </w:r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أنها ثلا</w:t>
            </w:r>
            <w:bookmarkStart w:id="0" w:name="_GoBack"/>
            <w:bookmarkEnd w:id="0"/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ثية فيتاغورس</w:t>
            </w:r>
          </w:p>
          <w:p w:rsidR="007D6E1B" w:rsidRDefault="007D6E1B" w:rsidP="00274CAC">
            <w:pPr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       إذا كانت تحقق : 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a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+ b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= c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 </w:t>
            </w:r>
          </w:p>
          <w:p w:rsidR="007D6E1B" w:rsidRDefault="007D6E1B" w:rsidP="007D6E1B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113372"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جد كل ثلاثيات فيتاغورس المشكلة من ثلاثة أعداد طبيعية متتالية</w:t>
            </w:r>
          </w:p>
          <w:p w:rsidR="007D6E1B" w:rsidRDefault="007D6E1B" w:rsidP="00274CAC">
            <w:pPr>
              <w:pStyle w:val="Paragraphedeliste"/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 w:rsidRPr="00BD075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>توجيه :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اعتبر العدد الأوسط 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n </w:t>
            </w:r>
          </w:p>
          <w:p w:rsidR="007D6E1B" w:rsidRDefault="007D6E1B" w:rsidP="007D6E1B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x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و 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y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عددان طبيعيان حيث : 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x &gt; y</w:t>
            </w:r>
          </w:p>
          <w:p w:rsidR="007D6E1B" w:rsidRDefault="007D6E1B" w:rsidP="007D6E1B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بين أن الأعداد الطبيعية التالية :   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>x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– 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  ;   2xy   ;  x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+ y</w:t>
            </w:r>
            <w:r>
              <w:rPr>
                <w:rFonts w:ascii="Times New Roman" w:hAnsi="Times New Roman" w:cs="Times New Roman"/>
                <w:sz w:val="28"/>
                <w:szCs w:val="28"/>
                <w:vertAlign w:val="superscript"/>
                <w:lang w:bidi="ar-DZ"/>
              </w:rPr>
              <w:t>2</w:t>
            </w:r>
          </w:p>
          <w:p w:rsidR="007D6E1B" w:rsidRDefault="007D6E1B" w:rsidP="00274CAC">
            <w:pPr>
              <w:pStyle w:val="Paragraphedeliste"/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bidi="ar-DZ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تشكل ثلاثية فيتاغورس</w:t>
            </w:r>
          </w:p>
          <w:p w:rsidR="007D6E1B" w:rsidRPr="00113372" w:rsidRDefault="007D6E1B" w:rsidP="00274CAC">
            <w:pPr>
              <w:pStyle w:val="Paragraphedeliste"/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 w:rsidRPr="00BD0753"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DZ"/>
              </w:rPr>
              <w:t xml:space="preserve">توجيه :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>ابحث عن أكبر الأعداد</w:t>
            </w:r>
          </w:p>
          <w:p w:rsidR="007D6E1B" w:rsidRDefault="007D6E1B" w:rsidP="00274CAC">
            <w:pPr>
              <w:bidi/>
              <w:spacing w:line="276" w:lineRule="auto"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DZ"/>
              </w:rPr>
              <w:t xml:space="preserve"> 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DZ"/>
              </w:rPr>
              <w:t xml:space="preserve">        جد عشر ثلاثيات لفيتاغورس </w:t>
            </w:r>
          </w:p>
        </w:tc>
        <w:tc>
          <w:tcPr>
            <w:tcW w:w="4143" w:type="dxa"/>
            <w:shd w:val="clear" w:color="auto" w:fill="D9D9D9" w:themeFill="background1" w:themeFillShade="D9"/>
          </w:tcPr>
          <w:p w:rsidR="007D6E1B" w:rsidRPr="00F05758" w:rsidRDefault="007D6E1B" w:rsidP="00274CAC">
            <w:pPr>
              <w:bidi/>
              <w:rPr>
                <w:rFonts w:ascii="Times New Roman" w:hAnsi="Times New Roman" w:cs="Times New Roman"/>
                <w:sz w:val="28"/>
                <w:szCs w:val="28"/>
                <w:rtl/>
                <w:lang w:bidi="ar-DZ"/>
              </w:rPr>
            </w:pPr>
          </w:p>
          <w:p w:rsidR="007D6E1B" w:rsidRPr="00F05758" w:rsidRDefault="007D6E1B" w:rsidP="00274CAC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</w:pP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  <w:t>3</w:t>
            </w: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  <w:t xml:space="preserve"> + 4</w:t>
            </w: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  <w:t xml:space="preserve"> = 5</w:t>
            </w: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  <w:t xml:space="preserve"> </w:t>
            </w:r>
          </w:p>
          <w:p w:rsidR="007D6E1B" w:rsidRPr="00F05758" w:rsidRDefault="007D6E1B" w:rsidP="00274CAC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</w:pPr>
          </w:p>
          <w:p w:rsidR="007D6E1B" w:rsidRPr="00F05758" w:rsidRDefault="007D6E1B" w:rsidP="00274CAC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</w:pPr>
            <w:r w:rsidRPr="00F05758"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  <w:t>…..</w:t>
            </w:r>
          </w:p>
          <w:p w:rsidR="007D6E1B" w:rsidRPr="00F05758" w:rsidRDefault="007D6E1B" w:rsidP="00274CAC">
            <w:pPr>
              <w:bidi/>
              <w:jc w:val="center"/>
              <w:rPr>
                <w:rFonts w:ascii="Times New Roman" w:hAnsi="Times New Roman" w:cs="Times New Roman"/>
                <w:b/>
                <w:bCs/>
                <w:sz w:val="52"/>
                <w:szCs w:val="52"/>
                <w:lang w:bidi="ar-DZ"/>
              </w:rPr>
            </w:pPr>
          </w:p>
          <w:p w:rsidR="007D6E1B" w:rsidRPr="00B216F4" w:rsidRDefault="007D6E1B" w:rsidP="00274CAC">
            <w:pPr>
              <w:bidi/>
              <w:jc w:val="center"/>
              <w:rPr>
                <w:rFonts w:ascii="Times New Roman" w:hAnsi="Times New Roman" w:cs="Times New Roman"/>
                <w:b/>
                <w:bCs/>
                <w:color w:val="FFFF00"/>
                <w:sz w:val="44"/>
                <w:szCs w:val="44"/>
                <w:vertAlign w:val="superscript"/>
                <w:lang w:bidi="ar-DZ"/>
              </w:rPr>
            </w:pP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(11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-7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)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+ (2.11.7)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= (11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 xml:space="preserve"> + 7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DZ"/>
              </w:rPr>
              <w:t>)</w:t>
            </w:r>
            <w:r w:rsidRPr="00F05758">
              <w:rPr>
                <w:rFonts w:ascii="Times New Roman" w:hAnsi="Times New Roman" w:cs="Times New Roman"/>
                <w:b/>
                <w:bCs/>
                <w:sz w:val="28"/>
                <w:szCs w:val="28"/>
                <w:vertAlign w:val="superscript"/>
                <w:lang w:bidi="ar-DZ"/>
              </w:rPr>
              <w:t>2</w:t>
            </w:r>
          </w:p>
        </w:tc>
      </w:tr>
    </w:tbl>
    <w:p w:rsidR="00D533F9" w:rsidRDefault="00D533F9" w:rsidP="00D533F9">
      <w:pPr>
        <w:bidi/>
        <w:rPr>
          <w:rFonts w:ascii="Tahoma" w:hAnsi="Tahoma" w:cs="Tahoma"/>
        </w:rPr>
      </w:pPr>
    </w:p>
    <w:p w:rsidR="00D533F9" w:rsidRPr="00103D0A" w:rsidRDefault="00D533F9" w:rsidP="00D533F9">
      <w:pPr>
        <w:bidi/>
        <w:rPr>
          <w:rFonts w:ascii="Tahoma" w:hAnsi="Tahoma" w:cs="Tahoma"/>
          <w:lang w:bidi="ar-DZ"/>
        </w:rPr>
      </w:pPr>
    </w:p>
    <w:p w:rsidR="00FE3599" w:rsidRPr="00103D0A" w:rsidRDefault="00FE3599" w:rsidP="00FE3599">
      <w:pPr>
        <w:bidi/>
        <w:rPr>
          <w:rFonts w:ascii="Tahoma" w:hAnsi="Tahoma" w:cs="Tahoma"/>
        </w:rPr>
      </w:pPr>
    </w:p>
    <w:p w:rsidR="00FE3599" w:rsidRPr="00103D0A" w:rsidRDefault="00FE3599" w:rsidP="00FE3599">
      <w:pPr>
        <w:bidi/>
        <w:rPr>
          <w:rFonts w:ascii="Tahoma" w:hAnsi="Tahoma" w:cs="Tahoma"/>
        </w:rPr>
      </w:pPr>
    </w:p>
    <w:p w:rsidR="00FE3599" w:rsidRPr="00103D0A" w:rsidRDefault="00FE3599" w:rsidP="00FE3599">
      <w:pPr>
        <w:bidi/>
        <w:rPr>
          <w:rFonts w:ascii="Tahoma" w:hAnsi="Tahoma" w:cs="Tahoma"/>
        </w:rPr>
      </w:pPr>
    </w:p>
    <w:p w:rsidR="00635EFD" w:rsidRDefault="00635EFD" w:rsidP="00FE359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p w:rsidR="00D533F9" w:rsidRDefault="00D533F9" w:rsidP="00D533F9">
      <w:pPr>
        <w:bidi/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41"/>
        <w:gridCol w:w="6804"/>
        <w:gridCol w:w="142"/>
        <w:gridCol w:w="910"/>
        <w:gridCol w:w="1667"/>
      </w:tblGrid>
      <w:tr w:rsidR="00D533F9" w:rsidRPr="00C07F4E" w:rsidTr="0085650B">
        <w:trPr>
          <w:trHeight w:hRule="exact" w:val="397"/>
        </w:trPr>
        <w:tc>
          <w:tcPr>
            <w:tcW w:w="1241" w:type="dxa"/>
            <w:vAlign w:val="center"/>
          </w:tcPr>
          <w:p w:rsidR="00D533F9" w:rsidRPr="004E4EF0" w:rsidRDefault="00D533F9" w:rsidP="00D533F9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945" w:type="dxa"/>
            <w:gridSpan w:val="2"/>
            <w:vAlign w:val="center"/>
          </w:tcPr>
          <w:p w:rsidR="00D533F9" w:rsidRPr="00D533F9" w:rsidRDefault="00D533F9" w:rsidP="0085650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D533F9" w:rsidRPr="00C07F4E" w:rsidRDefault="00D533F9" w:rsidP="0085650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D533F9" w:rsidRPr="00D533F9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D533F9" w:rsidRPr="00C07F4E" w:rsidTr="0085650B">
        <w:trPr>
          <w:trHeight w:hRule="exact" w:val="397"/>
        </w:trPr>
        <w:tc>
          <w:tcPr>
            <w:tcW w:w="1382" w:type="dxa"/>
            <w:gridSpan w:val="2"/>
            <w:vAlign w:val="center"/>
          </w:tcPr>
          <w:p w:rsidR="00D533F9" w:rsidRPr="00D533F9" w:rsidRDefault="00D533F9" w:rsidP="00D533F9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 12</w:t>
            </w:r>
          </w:p>
        </w:tc>
        <w:tc>
          <w:tcPr>
            <w:tcW w:w="6804" w:type="dxa"/>
            <w:vAlign w:val="center"/>
          </w:tcPr>
          <w:p w:rsidR="00D533F9" w:rsidRPr="00D533F9" w:rsidRDefault="00D533F9" w:rsidP="0085650B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D533F9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الحساب الحرفي 01</w:t>
            </w:r>
            <w:r w:rsidR="00633CA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 المتطابقات الشهيرة</w:t>
            </w:r>
          </w:p>
        </w:tc>
        <w:tc>
          <w:tcPr>
            <w:tcW w:w="1052" w:type="dxa"/>
            <w:gridSpan w:val="2"/>
            <w:vAlign w:val="center"/>
          </w:tcPr>
          <w:p w:rsidR="00D533F9" w:rsidRPr="00D533F9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D533F9" w:rsidRPr="001C19B4" w:rsidRDefault="003B1F40" w:rsidP="00274CAC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02</w:t>
            </w:r>
          </w:p>
        </w:tc>
      </w:tr>
      <w:tr w:rsidR="00D533F9" w:rsidRPr="00C07F4E" w:rsidTr="0085650B">
        <w:trPr>
          <w:trHeight w:hRule="exact" w:val="481"/>
        </w:trPr>
        <w:tc>
          <w:tcPr>
            <w:tcW w:w="1241" w:type="dxa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945" w:type="dxa"/>
            <w:gridSpan w:val="2"/>
            <w:vAlign w:val="center"/>
          </w:tcPr>
          <w:p w:rsidR="00D533F9" w:rsidRPr="00C07F4E" w:rsidRDefault="0085650B" w:rsidP="0085650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نشر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وتحليل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عبارة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جبرية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باستعمال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المتطابقات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الشهيرة</w:t>
            </w:r>
          </w:p>
        </w:tc>
        <w:tc>
          <w:tcPr>
            <w:tcW w:w="1052" w:type="dxa"/>
            <w:gridSpan w:val="2"/>
            <w:vAlign w:val="center"/>
          </w:tcPr>
          <w:p w:rsidR="00D533F9" w:rsidRPr="00D533F9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D533F9" w:rsidRPr="00C07F4E" w:rsidTr="0085650B">
        <w:trPr>
          <w:trHeight w:hRule="exact" w:val="397"/>
        </w:trPr>
        <w:tc>
          <w:tcPr>
            <w:tcW w:w="1241" w:type="dxa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945" w:type="dxa"/>
            <w:gridSpan w:val="2"/>
            <w:vAlign w:val="center"/>
          </w:tcPr>
          <w:p w:rsidR="0085650B" w:rsidRDefault="0085650B" w:rsidP="0085650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معرفة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المتطابقات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الشهيرة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وتوظيفها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المتمعن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فيه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وفي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النشر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التحليل</w:t>
            </w:r>
          </w:p>
          <w:p w:rsidR="00D533F9" w:rsidRPr="00C07F4E" w:rsidRDefault="00D533F9" w:rsidP="0085650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D533F9" w:rsidRPr="00D533F9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D533F9" w:rsidRPr="00C07F4E" w:rsidTr="0085650B">
        <w:trPr>
          <w:trHeight w:hRule="exact" w:val="549"/>
        </w:trPr>
        <w:tc>
          <w:tcPr>
            <w:tcW w:w="1241" w:type="dxa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945" w:type="dxa"/>
            <w:gridSpan w:val="2"/>
            <w:vAlign w:val="center"/>
          </w:tcPr>
          <w:p w:rsidR="00D533F9" w:rsidRPr="00C07F4E" w:rsidRDefault="00D533F9" w:rsidP="0085650B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النشر و التحليل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D533F9" w:rsidRPr="00C07F4E" w:rsidTr="0085650B">
        <w:trPr>
          <w:trHeight w:hRule="exact" w:val="583"/>
        </w:trPr>
        <w:tc>
          <w:tcPr>
            <w:tcW w:w="1241" w:type="dxa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7087" w:type="dxa"/>
            <w:gridSpan w:val="3"/>
            <w:vAlign w:val="center"/>
          </w:tcPr>
          <w:p w:rsidR="00D533F9" w:rsidRPr="00C07F4E" w:rsidRDefault="00D533F9" w:rsidP="0085650B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D533F9" w:rsidRPr="00C07F4E" w:rsidRDefault="00D533F9" w:rsidP="0085650B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D533F9" w:rsidRPr="00C07F4E" w:rsidRDefault="00D533F9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D533F9" w:rsidRPr="00D863FC" w:rsidRDefault="00D533F9" w:rsidP="00D533F9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33"/>
        <w:gridCol w:w="550"/>
        <w:gridCol w:w="3569"/>
        <w:gridCol w:w="2913"/>
        <w:gridCol w:w="425"/>
        <w:gridCol w:w="898"/>
        <w:gridCol w:w="750"/>
        <w:gridCol w:w="1167"/>
      </w:tblGrid>
      <w:tr w:rsidR="009C207F" w:rsidRPr="004E4EF0" w:rsidTr="00274CAC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D533F9" w:rsidRPr="004E4EF0" w:rsidRDefault="00D533F9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D533F9" w:rsidRPr="004E4EF0" w:rsidRDefault="00D533F9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D533F9" w:rsidTr="00274CAC">
        <w:tc>
          <w:tcPr>
            <w:tcW w:w="1658" w:type="dxa"/>
            <w:gridSpan w:val="2"/>
            <w:vAlign w:val="center"/>
          </w:tcPr>
          <w:p w:rsidR="00D533F9" w:rsidRPr="004E4EF0" w:rsidRDefault="00D533F9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D533F9" w:rsidRDefault="00D533F9" w:rsidP="00274CAC">
            <w:pPr>
              <w:bidi/>
              <w:rPr>
                <w:rFonts w:ascii="Tahoma" w:hAnsi="Tahoma" w:cs="Tahoma"/>
                <w:rtl/>
              </w:rPr>
            </w:pPr>
          </w:p>
          <w:p w:rsidR="00D533F9" w:rsidRDefault="00633CA0" w:rsidP="00274CAC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3 , 4 , 5 ص 31</w:t>
            </w:r>
          </w:p>
        </w:tc>
        <w:tc>
          <w:tcPr>
            <w:tcW w:w="4038" w:type="dxa"/>
            <w:gridSpan w:val="3"/>
            <w:vAlign w:val="center"/>
          </w:tcPr>
          <w:p w:rsidR="00D533F9" w:rsidRPr="00875EDF" w:rsidRDefault="00633CA0" w:rsidP="00274CAC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نشر عبارة بسيطة </w:t>
            </w:r>
          </w:p>
        </w:tc>
        <w:tc>
          <w:tcPr>
            <w:tcW w:w="750" w:type="dxa"/>
            <w:vAlign w:val="center"/>
          </w:tcPr>
          <w:p w:rsidR="00D533F9" w:rsidRDefault="00D533F9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D533F9" w:rsidRDefault="00633CA0" w:rsidP="00274CAC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توزيع الضرب على + و -</w:t>
            </w:r>
            <w:r w:rsidR="00D533F9"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</w:p>
        </w:tc>
      </w:tr>
      <w:tr w:rsidR="009C207F" w:rsidTr="00274CAC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D533F9" w:rsidRPr="000C4F90" w:rsidRDefault="00D533F9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D533F9" w:rsidRPr="004E4EF0" w:rsidRDefault="00D533F9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D533F9" w:rsidRPr="004E4EF0" w:rsidRDefault="00D533F9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3"/>
          </w:tcPr>
          <w:p w:rsidR="00D533F9" w:rsidRDefault="00D533F9" w:rsidP="00633CA0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</w:t>
            </w:r>
            <w:r w:rsidR="00633CA0">
              <w:rPr>
                <w:rFonts w:ascii="Tahoma" w:hAnsi="Tahoma" w:cs="Tahoma" w:hint="cs"/>
                <w:rtl/>
              </w:rPr>
              <w:t>2</w:t>
            </w:r>
            <w:r>
              <w:rPr>
                <w:rFonts w:ascii="Tahoma" w:hAnsi="Tahoma" w:cs="Tahoma" w:hint="cs"/>
                <w:rtl/>
              </w:rPr>
              <w:t xml:space="preserve"> ص </w:t>
            </w:r>
            <w:r w:rsidR="00633CA0">
              <w:rPr>
                <w:rFonts w:ascii="Tahoma" w:hAnsi="Tahoma" w:cs="Tahoma" w:hint="cs"/>
                <w:rtl/>
              </w:rPr>
              <w:t>32</w:t>
            </w:r>
            <w:r>
              <w:rPr>
                <w:rFonts w:ascii="Tahoma" w:hAnsi="Tahoma" w:cs="Tahoma" w:hint="cs"/>
                <w:rtl/>
              </w:rPr>
              <w:t xml:space="preserve"> : </w:t>
            </w:r>
            <w:r w:rsidR="00633CA0" w:rsidRPr="00633CA0">
              <w:rPr>
                <w:rFonts w:ascii="Tahoma" w:hAnsi="Tahoma" w:cs="Tahoma" w:hint="cs"/>
                <w:rtl/>
                <w:lang w:bidi="ar-DZ"/>
              </w:rPr>
              <w:t>المتطابقات الشهيرة 2 ص 32</w:t>
            </w:r>
          </w:p>
          <w:p w:rsidR="00D533F9" w:rsidRDefault="00D533F9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D533F9" w:rsidRPr="009C207F" w:rsidRDefault="00633CA0" w:rsidP="00633CA0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9C207F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>مربع مجموع</w:t>
            </w:r>
          </w:p>
          <w:p w:rsidR="00633CA0" w:rsidRDefault="00633CA0" w:rsidP="00633CA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2544B15" wp14:editId="16D13195">
                  <wp:extent cx="3476625" cy="2323384"/>
                  <wp:effectExtent l="0" t="0" r="0" b="127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7180" cy="2323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33CA0" w:rsidRDefault="00633CA0" w:rsidP="00633CA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633CA0" w:rsidRDefault="009C207F" w:rsidP="00633CA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267E982" wp14:editId="17760BE7">
                  <wp:extent cx="4249111" cy="2486025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9111" cy="248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7F" w:rsidRPr="00633CA0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6B35125" wp14:editId="483CC312">
                  <wp:extent cx="2239643" cy="1279172"/>
                  <wp:effectExtent l="0" t="0" r="889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51" cy="128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8" w:type="dxa"/>
            <w:textDirection w:val="btLr"/>
            <w:vAlign w:val="center"/>
          </w:tcPr>
          <w:p w:rsidR="00D533F9" w:rsidRPr="00875EDF" w:rsidRDefault="00633CA0" w:rsidP="00633CA0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>ت</w:t>
            </w:r>
            <w:r w:rsidRPr="00633CA0">
              <w:rPr>
                <w:rFonts w:ascii="Tahoma" w:hAnsi="Tahoma" w:cs="Tahoma"/>
                <w:rtl/>
              </w:rPr>
              <w:t xml:space="preserve">وظيف المتطابقات الشهيرة في إنجاز حساب </w:t>
            </w:r>
            <w:r w:rsidR="00D533F9" w:rsidRPr="00066289">
              <w:rPr>
                <w:rFonts w:ascii="Tahoma" w:hAnsi="Tahoma" w:cs="Tahoma" w:hint="cs"/>
                <w:rtl/>
              </w:rPr>
              <w:t>ة</w:t>
            </w:r>
          </w:p>
        </w:tc>
        <w:tc>
          <w:tcPr>
            <w:tcW w:w="750" w:type="dxa"/>
            <w:vAlign w:val="center"/>
          </w:tcPr>
          <w:p w:rsidR="00D533F9" w:rsidRDefault="00D533F9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D533F9" w:rsidRDefault="009C207F" w:rsidP="00274CAC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استثمار شكل هندسي بحساب مساحات و استنتاج عبارة متطابقة شهيرة </w:t>
            </w:r>
          </w:p>
          <w:p w:rsidR="00D533F9" w:rsidRDefault="00D533F9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D533F9" w:rsidRDefault="00D533F9" w:rsidP="00D533F9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568"/>
        <w:gridCol w:w="495"/>
        <w:gridCol w:w="6851"/>
        <w:gridCol w:w="449"/>
        <w:gridCol w:w="860"/>
        <w:gridCol w:w="750"/>
        <w:gridCol w:w="1015"/>
      </w:tblGrid>
      <w:tr w:rsidR="009C207F" w:rsidRPr="004E4EF0" w:rsidTr="00274CAC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350" w:type="dxa"/>
            <w:gridSpan w:val="2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771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9C207F" w:rsidTr="00274CAC">
        <w:trPr>
          <w:cantSplit/>
          <w:trHeight w:val="10898"/>
        </w:trPr>
        <w:tc>
          <w:tcPr>
            <w:tcW w:w="890" w:type="dxa"/>
            <w:textDirection w:val="btLr"/>
            <w:vAlign w:val="center"/>
          </w:tcPr>
          <w:p w:rsidR="009C207F" w:rsidRPr="000C4F90" w:rsidRDefault="009C207F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9C207F" w:rsidRPr="004E4EF0" w:rsidRDefault="009C207F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9C207F" w:rsidRPr="004E4EF0" w:rsidRDefault="009C207F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5678" w:type="dxa"/>
            <w:gridSpan w:val="2"/>
          </w:tcPr>
          <w:p w:rsidR="009C207F" w:rsidRDefault="009C207F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2 ص 32 : </w:t>
            </w:r>
            <w:r w:rsidRPr="00633CA0">
              <w:rPr>
                <w:rFonts w:ascii="Tahoma" w:hAnsi="Tahoma" w:cs="Tahoma" w:hint="cs"/>
                <w:rtl/>
                <w:lang w:bidi="ar-DZ"/>
              </w:rPr>
              <w:t>المتطابقات الشهيرة 2 ص 32</w:t>
            </w:r>
          </w:p>
          <w:p w:rsidR="009C207F" w:rsidRDefault="009C207F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9C207F" w:rsidRPr="009C207F" w:rsidRDefault="009C207F" w:rsidP="009C207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9C207F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 xml:space="preserve">مربع </w:t>
            </w:r>
            <w:r w:rsidRPr="009C207F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فرق</w:t>
            </w: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03EA312" wp14:editId="5E02C4F3">
                  <wp:extent cx="2085975" cy="1206808"/>
                  <wp:effectExtent l="0" t="0" r="0" b="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5975" cy="1206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7F" w:rsidRDefault="009C207F" w:rsidP="009C207F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F1468C1" wp14:editId="7EEFAFF5">
                  <wp:extent cx="4462857" cy="2085975"/>
                  <wp:effectExtent l="0" t="0" r="0" b="0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453" cy="2088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7F" w:rsidRDefault="009C207F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Pr="009C207F" w:rsidRDefault="009C207F" w:rsidP="009C207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9C207F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جداء مجموع حدين و</w:t>
            </w:r>
            <w:r w:rsidRPr="009C207F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 xml:space="preserve"> </w:t>
            </w:r>
            <w:r w:rsidRPr="009C207F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فرقهما</w:t>
            </w:r>
          </w:p>
          <w:p w:rsidR="009C207F" w:rsidRP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CF1913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0729E4" wp14:editId="16F0A042">
                  <wp:extent cx="4500351" cy="2924175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4568" cy="2926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207F" w:rsidRDefault="009C207F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9C207F" w:rsidRPr="00633CA0" w:rsidRDefault="009C207F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1048" w:type="dxa"/>
            <w:textDirection w:val="btLr"/>
            <w:vAlign w:val="center"/>
          </w:tcPr>
          <w:p w:rsidR="009C207F" w:rsidRPr="00875EDF" w:rsidRDefault="009C207F" w:rsidP="00631A38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>ت</w:t>
            </w:r>
            <w:r w:rsidRPr="00633CA0">
              <w:rPr>
                <w:rFonts w:ascii="Tahoma" w:hAnsi="Tahoma" w:cs="Tahoma"/>
                <w:rtl/>
              </w:rPr>
              <w:t xml:space="preserve">وظيف المتطابقات الشهيرة في إنجاز حساب </w:t>
            </w:r>
          </w:p>
        </w:tc>
        <w:tc>
          <w:tcPr>
            <w:tcW w:w="750" w:type="dxa"/>
            <w:vAlign w:val="center"/>
          </w:tcPr>
          <w:p w:rsidR="009C207F" w:rsidRDefault="009C207F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771" w:type="dxa"/>
            <w:vAlign w:val="center"/>
          </w:tcPr>
          <w:p w:rsidR="009C207F" w:rsidRDefault="009C207F" w:rsidP="009C207F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استثمار شكل هندسي بحساب مساحات و استنتاج عبارة متطابقة شهيرة </w:t>
            </w:r>
          </w:p>
          <w:p w:rsidR="009C207F" w:rsidRPr="009C207F" w:rsidRDefault="009C207F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D533F9" w:rsidRPr="009C207F" w:rsidRDefault="00D533F9" w:rsidP="00D533F9">
      <w:pPr>
        <w:bidi/>
      </w:pPr>
    </w:p>
    <w:p w:rsidR="00D533F9" w:rsidRDefault="00D533F9" w:rsidP="00D533F9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616"/>
        <w:gridCol w:w="534"/>
        <w:gridCol w:w="5782"/>
        <w:gridCol w:w="2099"/>
        <w:gridCol w:w="750"/>
        <w:gridCol w:w="1124"/>
      </w:tblGrid>
      <w:tr w:rsidR="009C207F" w:rsidRPr="004E4EF0" w:rsidTr="0023081F">
        <w:trPr>
          <w:trHeight w:val="465"/>
        </w:trPr>
        <w:tc>
          <w:tcPr>
            <w:tcW w:w="1150" w:type="dxa"/>
            <w:gridSpan w:val="2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782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99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50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124" w:type="dxa"/>
            <w:shd w:val="clear" w:color="auto" w:fill="EAF1DD" w:themeFill="accent3" w:themeFillTint="33"/>
            <w:vAlign w:val="center"/>
          </w:tcPr>
          <w:p w:rsidR="009C207F" w:rsidRPr="004E4EF0" w:rsidRDefault="009C207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452C5A" w:rsidTr="0023081F">
        <w:trPr>
          <w:cantSplit/>
          <w:trHeight w:val="10898"/>
        </w:trPr>
        <w:tc>
          <w:tcPr>
            <w:tcW w:w="616" w:type="dxa"/>
            <w:textDirection w:val="btLr"/>
            <w:vAlign w:val="center"/>
          </w:tcPr>
          <w:p w:rsidR="00452C5A" w:rsidRPr="000C4F90" w:rsidRDefault="00452C5A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534" w:type="dxa"/>
            <w:textDirection w:val="btLr"/>
            <w:vAlign w:val="center"/>
          </w:tcPr>
          <w:p w:rsidR="00452C5A" w:rsidRPr="004E4EF0" w:rsidRDefault="00452C5A" w:rsidP="00452C5A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الحوصلة</w:t>
            </w:r>
          </w:p>
          <w:p w:rsidR="00452C5A" w:rsidRPr="004E4EF0" w:rsidRDefault="00452C5A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881" w:type="dxa"/>
            <w:gridSpan w:val="2"/>
          </w:tcPr>
          <w:p w:rsidR="00452C5A" w:rsidRDefault="0023081F" w:rsidP="009C207F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الحوصلة</w:t>
            </w:r>
          </w:p>
          <w:p w:rsidR="00452C5A" w:rsidRDefault="00452C5A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452C5A" w:rsidRDefault="00452C5A" w:rsidP="009C207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F74AB1" wp14:editId="41F965A8">
                  <wp:extent cx="4867275" cy="1052323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7275" cy="105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5A" w:rsidRDefault="00452C5A" w:rsidP="00274CA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BDB387" wp14:editId="639CFF2F">
                  <wp:extent cx="4859159" cy="2661289"/>
                  <wp:effectExtent l="0" t="0" r="0" b="571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358" cy="266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3081F" w:rsidRDefault="0023081F" w:rsidP="0023081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23081F" w:rsidRDefault="0023081F" w:rsidP="0023081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A284F" w:rsidRDefault="003A284F" w:rsidP="003A284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Pr="00452C5A" w:rsidRDefault="00452C5A" w:rsidP="00452C5A">
            <w:pPr>
              <w:shd w:val="clear" w:color="auto" w:fill="DBE5F1" w:themeFill="accent1" w:themeFillTint="33"/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452C5A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تدعيم :</w:t>
            </w:r>
          </w:p>
          <w:p w:rsidR="00452C5A" w:rsidRDefault="00452C5A" w:rsidP="00452C5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A284F" w:rsidRDefault="003A284F" w:rsidP="003A284F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8F6904F" wp14:editId="460ADF32">
                  <wp:extent cx="3219450" cy="1522499"/>
                  <wp:effectExtent l="0" t="0" r="0" b="190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1522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Default="00452C5A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52C5A" w:rsidRPr="00875EDF" w:rsidRDefault="00452C5A" w:rsidP="00274CAC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750" w:type="dxa"/>
            <w:vAlign w:val="center"/>
          </w:tcPr>
          <w:p w:rsidR="00452C5A" w:rsidRDefault="00452C5A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124" w:type="dxa"/>
            <w:vAlign w:val="center"/>
          </w:tcPr>
          <w:p w:rsidR="00452C5A" w:rsidRDefault="00452C5A" w:rsidP="00274CAC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استثمار شكل هندسي بحساب مساحات و استنتاج عبارة متطابقة شهيرة </w:t>
            </w:r>
          </w:p>
          <w:p w:rsidR="00452C5A" w:rsidRPr="009C207F" w:rsidRDefault="00452C5A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D533F9" w:rsidRDefault="00D533F9" w:rsidP="00D533F9">
      <w:pPr>
        <w:bidi/>
        <w:rPr>
          <w:rtl/>
        </w:rPr>
      </w:pPr>
    </w:p>
    <w:p w:rsidR="004D0E64" w:rsidRDefault="004D0E64" w:rsidP="004D0E64">
      <w:pPr>
        <w:bidi/>
        <w:rPr>
          <w:rtl/>
        </w:rPr>
      </w:pPr>
    </w:p>
    <w:p w:rsidR="004D0E64" w:rsidRDefault="004D0E64" w:rsidP="004D0E64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41"/>
        <w:gridCol w:w="6804"/>
        <w:gridCol w:w="142"/>
        <w:gridCol w:w="910"/>
        <w:gridCol w:w="1667"/>
      </w:tblGrid>
      <w:tr w:rsidR="004D0E64" w:rsidRPr="00C07F4E" w:rsidTr="00274CAC">
        <w:trPr>
          <w:trHeight w:hRule="exact" w:val="397"/>
        </w:trPr>
        <w:tc>
          <w:tcPr>
            <w:tcW w:w="1241" w:type="dxa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945" w:type="dxa"/>
            <w:gridSpan w:val="2"/>
            <w:vAlign w:val="center"/>
          </w:tcPr>
          <w:p w:rsidR="004D0E64" w:rsidRPr="00D533F9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4D0E64" w:rsidRPr="00D533F9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4D0E64" w:rsidRPr="00C07F4E" w:rsidTr="00274CAC">
        <w:trPr>
          <w:trHeight w:hRule="exact" w:val="397"/>
        </w:trPr>
        <w:tc>
          <w:tcPr>
            <w:tcW w:w="1382" w:type="dxa"/>
            <w:gridSpan w:val="2"/>
            <w:vAlign w:val="center"/>
          </w:tcPr>
          <w:p w:rsidR="004D0E64" w:rsidRPr="00D533F9" w:rsidRDefault="004D0E64" w:rsidP="003B1F40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 1</w:t>
            </w:r>
            <w:r w:rsidR="003B1F4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bidi="ar-DZ"/>
              </w:rPr>
              <w:t>3</w:t>
            </w:r>
          </w:p>
        </w:tc>
        <w:tc>
          <w:tcPr>
            <w:tcW w:w="6804" w:type="dxa"/>
            <w:vAlign w:val="center"/>
          </w:tcPr>
          <w:p w:rsidR="004D0E64" w:rsidRPr="00D533F9" w:rsidRDefault="004D0E64" w:rsidP="004D0E64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D533F9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الحساب الحرفي 0</w:t>
            </w: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 xml:space="preserve">2 </w:t>
            </w:r>
            <w:r w:rsidRPr="004D0E64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نشر و تحليل عبارات جبرية بسيطة</w:t>
            </w:r>
          </w:p>
        </w:tc>
        <w:tc>
          <w:tcPr>
            <w:tcW w:w="1052" w:type="dxa"/>
            <w:gridSpan w:val="2"/>
            <w:vAlign w:val="center"/>
          </w:tcPr>
          <w:p w:rsidR="004D0E64" w:rsidRPr="00D533F9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4D0E64" w:rsidRPr="001C19B4" w:rsidRDefault="003B1F40" w:rsidP="00274CAC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03</w:t>
            </w:r>
          </w:p>
        </w:tc>
      </w:tr>
      <w:tr w:rsidR="004D0E64" w:rsidRPr="00C07F4E" w:rsidTr="00274CAC">
        <w:trPr>
          <w:trHeight w:hRule="exact" w:val="481"/>
        </w:trPr>
        <w:tc>
          <w:tcPr>
            <w:tcW w:w="1241" w:type="dxa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945" w:type="dxa"/>
            <w:gridSpan w:val="2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نشر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وتحليل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عبارة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جبرية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باستعمال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المتطابقات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الشهيرة</w:t>
            </w:r>
          </w:p>
        </w:tc>
        <w:tc>
          <w:tcPr>
            <w:tcW w:w="1052" w:type="dxa"/>
            <w:gridSpan w:val="2"/>
            <w:vAlign w:val="center"/>
          </w:tcPr>
          <w:p w:rsidR="004D0E64" w:rsidRPr="00D533F9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4D0E64" w:rsidRPr="00C07F4E" w:rsidTr="00274CAC">
        <w:trPr>
          <w:trHeight w:hRule="exact" w:val="397"/>
        </w:trPr>
        <w:tc>
          <w:tcPr>
            <w:tcW w:w="1241" w:type="dxa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945" w:type="dxa"/>
            <w:gridSpan w:val="2"/>
            <w:vAlign w:val="center"/>
          </w:tcPr>
          <w:p w:rsidR="004D0E64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معرفة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المتطابقات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الشهيرة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وتوظيفها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المتمعن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فيه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وفي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النشر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التحليل</w:t>
            </w:r>
          </w:p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4D0E64" w:rsidRPr="00D533F9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4D0E64" w:rsidRPr="00C07F4E" w:rsidTr="00274CAC">
        <w:trPr>
          <w:trHeight w:hRule="exact" w:val="549"/>
        </w:trPr>
        <w:tc>
          <w:tcPr>
            <w:tcW w:w="1241" w:type="dxa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945" w:type="dxa"/>
            <w:gridSpan w:val="2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النشر و التحليل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4D0E64" w:rsidRPr="00C07F4E" w:rsidTr="00274CAC">
        <w:trPr>
          <w:trHeight w:hRule="exact" w:val="583"/>
        </w:trPr>
        <w:tc>
          <w:tcPr>
            <w:tcW w:w="1241" w:type="dxa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7087" w:type="dxa"/>
            <w:gridSpan w:val="3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4D0E64" w:rsidRPr="00C07F4E" w:rsidRDefault="004D0E64" w:rsidP="00274CAC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4D0E64" w:rsidRPr="00C07F4E" w:rsidRDefault="004D0E64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4D0E64" w:rsidRPr="00D863FC" w:rsidRDefault="004D0E64" w:rsidP="004D0E64">
      <w:pPr>
        <w:bidi/>
        <w:rPr>
          <w:rtl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88"/>
        <w:gridCol w:w="3869"/>
        <w:gridCol w:w="3158"/>
        <w:gridCol w:w="463"/>
        <w:gridCol w:w="799"/>
        <w:gridCol w:w="739"/>
        <w:gridCol w:w="912"/>
      </w:tblGrid>
      <w:tr w:rsidR="003C748B" w:rsidRPr="004E4EF0" w:rsidTr="003C748B">
        <w:trPr>
          <w:trHeight w:val="465"/>
        </w:trPr>
        <w:tc>
          <w:tcPr>
            <w:tcW w:w="1048" w:type="dxa"/>
            <w:gridSpan w:val="2"/>
            <w:shd w:val="clear" w:color="auto" w:fill="EAF1DD" w:themeFill="accent3" w:themeFillTint="33"/>
            <w:vAlign w:val="center"/>
          </w:tcPr>
          <w:p w:rsidR="004D0E64" w:rsidRPr="004E4EF0" w:rsidRDefault="004D0E64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7027" w:type="dxa"/>
            <w:gridSpan w:val="2"/>
            <w:shd w:val="clear" w:color="auto" w:fill="EAF1DD" w:themeFill="accent3" w:themeFillTint="33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262" w:type="dxa"/>
            <w:gridSpan w:val="2"/>
            <w:shd w:val="clear" w:color="auto" w:fill="EAF1DD" w:themeFill="accent3" w:themeFillTint="33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39" w:type="dxa"/>
            <w:shd w:val="clear" w:color="auto" w:fill="EAF1DD" w:themeFill="accent3" w:themeFillTint="33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12" w:type="dxa"/>
            <w:shd w:val="clear" w:color="auto" w:fill="EAF1DD" w:themeFill="accent3" w:themeFillTint="33"/>
            <w:vAlign w:val="center"/>
          </w:tcPr>
          <w:p w:rsidR="004D0E64" w:rsidRPr="004E4EF0" w:rsidRDefault="004D0E64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4D0E64" w:rsidTr="003C748B">
        <w:tc>
          <w:tcPr>
            <w:tcW w:w="1048" w:type="dxa"/>
            <w:gridSpan w:val="2"/>
            <w:vAlign w:val="center"/>
          </w:tcPr>
          <w:p w:rsidR="004D0E64" w:rsidRPr="004E4EF0" w:rsidRDefault="004D0E64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3869" w:type="dxa"/>
            <w:vAlign w:val="center"/>
          </w:tcPr>
          <w:p w:rsidR="004D0E64" w:rsidRDefault="004D0E64" w:rsidP="00274CAC">
            <w:pPr>
              <w:bidi/>
              <w:rPr>
                <w:rFonts w:ascii="Tahoma" w:hAnsi="Tahoma" w:cs="Tahoma"/>
                <w:rtl/>
              </w:rPr>
            </w:pPr>
          </w:p>
          <w:p w:rsidR="004D0E64" w:rsidRDefault="004D0E64" w:rsidP="00274CAC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>6 , 7 , 8 ص 31</w:t>
            </w:r>
          </w:p>
        </w:tc>
        <w:tc>
          <w:tcPr>
            <w:tcW w:w="4420" w:type="dxa"/>
            <w:gridSpan w:val="3"/>
            <w:vAlign w:val="center"/>
          </w:tcPr>
          <w:p w:rsidR="004D0E64" w:rsidRPr="00875EDF" w:rsidRDefault="004D0E64" w:rsidP="00274CAC">
            <w:pPr>
              <w:bidi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نشر عبارة بسيطة </w:t>
            </w:r>
          </w:p>
        </w:tc>
        <w:tc>
          <w:tcPr>
            <w:tcW w:w="739" w:type="dxa"/>
            <w:vAlign w:val="center"/>
          </w:tcPr>
          <w:p w:rsidR="004D0E64" w:rsidRDefault="004D0E64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12" w:type="dxa"/>
            <w:vAlign w:val="center"/>
          </w:tcPr>
          <w:p w:rsidR="004D0E64" w:rsidRDefault="004D0E64" w:rsidP="00274CAC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توزيع الضرب على + و -</w:t>
            </w:r>
            <w:r w:rsidRPr="00066289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</w:p>
        </w:tc>
      </w:tr>
      <w:tr w:rsidR="003C748B" w:rsidTr="005168DA">
        <w:trPr>
          <w:cantSplit/>
          <w:trHeight w:val="10190"/>
        </w:trPr>
        <w:tc>
          <w:tcPr>
            <w:tcW w:w="560" w:type="dxa"/>
            <w:textDirection w:val="btLr"/>
            <w:vAlign w:val="center"/>
          </w:tcPr>
          <w:p w:rsidR="004D0E64" w:rsidRPr="000C4F90" w:rsidRDefault="004D0E64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88" w:type="dxa"/>
            <w:textDirection w:val="btLr"/>
            <w:vAlign w:val="center"/>
          </w:tcPr>
          <w:p w:rsidR="004D0E64" w:rsidRPr="004E4EF0" w:rsidRDefault="004D0E64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4D0E64" w:rsidRPr="004E4EF0" w:rsidRDefault="004D0E64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90" w:type="dxa"/>
            <w:gridSpan w:val="3"/>
          </w:tcPr>
          <w:p w:rsidR="004D0E64" w:rsidRDefault="004D0E64" w:rsidP="003B1F40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1 ص 32 : </w:t>
            </w:r>
            <w:r w:rsidRPr="004D0E64">
              <w:rPr>
                <w:rFonts w:ascii="Tahoma" w:hAnsi="Tahoma" w:cs="Tahoma"/>
                <w:b/>
                <w:bCs/>
                <w:rtl/>
              </w:rPr>
              <w:t>نشر عبارة جبريّة</w:t>
            </w:r>
            <w:r w:rsidRPr="004D0E64">
              <w:rPr>
                <w:rFonts w:ascii="Tahoma" w:hAnsi="Tahoma" w:cs="Tahoma"/>
                <w:rtl/>
              </w:rPr>
              <w:t xml:space="preserve"> </w:t>
            </w:r>
            <w:r w:rsidR="003B1F40">
              <w:rPr>
                <w:rFonts w:ascii="Tahoma" w:hAnsi="Tahoma" w:cs="Tahoma" w:hint="cs"/>
                <w:rtl/>
                <w:lang w:bidi="ar-DZ"/>
              </w:rPr>
              <w:t>1</w:t>
            </w:r>
            <w:r w:rsidRPr="00633CA0">
              <w:rPr>
                <w:rFonts w:ascii="Tahoma" w:hAnsi="Tahoma" w:cs="Tahoma" w:hint="cs"/>
                <w:rtl/>
                <w:lang w:bidi="ar-DZ"/>
              </w:rPr>
              <w:t xml:space="preserve"> ص 32</w:t>
            </w:r>
          </w:p>
          <w:p w:rsidR="004D0E64" w:rsidRDefault="004D0E64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4D0E64" w:rsidRPr="003B1F40" w:rsidRDefault="003B1F40" w:rsidP="00274CAC">
            <w:pPr>
              <w:bidi/>
              <w:rPr>
                <w:rFonts w:ascii="Tahoma" w:hAnsi="Tahoma" w:cs="Tahoma"/>
                <w:noProof/>
                <w:color w:val="FF0000"/>
                <w:sz w:val="16"/>
                <w:szCs w:val="16"/>
                <w:rtl/>
                <w:lang w:eastAsia="fr-FR"/>
              </w:rPr>
            </w:pPr>
            <w:r w:rsidRPr="003B1F40">
              <w:rPr>
                <w:rStyle w:val="fontstyle01"/>
                <w:rFonts w:ascii="Tahoma" w:hAnsi="Tahoma" w:cs="Tahoma"/>
                <w:color w:val="FF0000"/>
                <w:sz w:val="22"/>
                <w:szCs w:val="22"/>
                <w:rtl/>
              </w:rPr>
              <w:t>نشر عبارة جبريّة</w:t>
            </w:r>
            <w:r w:rsidRPr="003B1F40">
              <w:rPr>
                <w:rFonts w:ascii="Tahoma" w:hAnsi="Tahoma" w:cs="Tahoma"/>
                <w:color w:val="FF0000"/>
                <w:sz w:val="16"/>
                <w:szCs w:val="16"/>
                <w:rtl/>
              </w:rPr>
              <w:t xml:space="preserve"> </w:t>
            </w:r>
          </w:p>
          <w:p w:rsidR="004D0E64" w:rsidRDefault="003B1F40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AB6D77B" wp14:editId="73754194">
                  <wp:extent cx="2571750" cy="3772842"/>
                  <wp:effectExtent l="0" t="0" r="0" b="0"/>
                  <wp:docPr id="27" name="Imag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3772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D0E64" w:rsidRDefault="003B1F40" w:rsidP="003B1F40">
            <w:pPr>
              <w:shd w:val="clear" w:color="auto" w:fill="FBD4B4" w:themeFill="accent6" w:themeFillTint="66"/>
              <w:bidi/>
              <w:rPr>
                <w:rFonts w:ascii="Tahoma" w:hAnsi="Tahoma" w:cs="Tahoma"/>
                <w:noProof/>
                <w:color w:val="FF0000"/>
                <w:shd w:val="clear" w:color="auto" w:fill="FBD4B4" w:themeFill="accent6" w:themeFillTint="66"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color w:val="FF0000"/>
                <w:shd w:val="clear" w:color="auto" w:fill="FDE9D9" w:themeFill="accent6" w:themeFillTint="33"/>
                <w:rtl/>
                <w:lang w:eastAsia="fr-FR"/>
              </w:rPr>
              <w:t xml:space="preserve"> </w:t>
            </w:r>
            <w:r w:rsidRPr="003B1F40">
              <w:rPr>
                <w:rFonts w:ascii="Tahoma" w:hAnsi="Tahoma" w:cs="Tahoma" w:hint="cs"/>
                <w:noProof/>
                <w:color w:val="FF0000"/>
                <w:shd w:val="clear" w:color="auto" w:fill="FDE9D9" w:themeFill="accent6" w:themeFillTint="33"/>
                <w:rtl/>
                <w:lang w:eastAsia="fr-FR"/>
              </w:rPr>
              <w:t>ا</w:t>
            </w:r>
            <w:r w:rsidRPr="003B1F40">
              <w:rPr>
                <w:rFonts w:ascii="Tahoma" w:hAnsi="Tahoma" w:cs="Tahoma" w:hint="cs"/>
                <w:noProof/>
                <w:color w:val="FF0000"/>
                <w:shd w:val="clear" w:color="auto" w:fill="FBD4B4" w:themeFill="accent6" w:themeFillTint="66"/>
                <w:rtl/>
                <w:lang w:eastAsia="fr-FR"/>
              </w:rPr>
              <w:t xml:space="preserve">لحوصلة    </w:t>
            </w:r>
          </w:p>
          <w:p w:rsidR="003B1F40" w:rsidRDefault="003B1F40" w:rsidP="003B1F4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461B7EF" wp14:editId="63DA3EB0">
                  <wp:extent cx="4387573" cy="1800225"/>
                  <wp:effectExtent l="0" t="0" r="0" b="0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3770" cy="1802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5168DA" w:rsidRPr="00633CA0" w:rsidRDefault="005168DA" w:rsidP="005168D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799" w:type="dxa"/>
            <w:textDirection w:val="btLr"/>
            <w:vAlign w:val="center"/>
          </w:tcPr>
          <w:p w:rsidR="004D0E64" w:rsidRPr="003C748B" w:rsidRDefault="003B1F40" w:rsidP="003B1F40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lang w:bidi="ar-DZ"/>
              </w:rPr>
            </w:pPr>
            <w:r w:rsidRPr="003C748B">
              <w:rPr>
                <w:rFonts w:ascii="Tahoma" w:hAnsi="Tahoma" w:cs="Tahoma"/>
                <w:noProof/>
                <w:rtl/>
                <w:lang w:eastAsia="fr-FR"/>
              </w:rPr>
              <w:t xml:space="preserve">الخاصية : </w:t>
            </w:r>
            <w:r w:rsidRPr="003C748B">
              <w:rPr>
                <w:rFonts w:ascii="Tahoma" w:hAnsi="Tahoma" w:cs="Tahoma"/>
                <w:noProof/>
                <w:lang w:eastAsia="fr-FR"/>
              </w:rPr>
              <w:t>k( a+ b) = ka + kb </w:t>
            </w:r>
            <w:r w:rsidRPr="003C748B">
              <w:rPr>
                <w:rFonts w:ascii="Tahoma" w:hAnsi="Tahoma" w:cs="Tahoma"/>
                <w:noProof/>
                <w:rtl/>
                <w:lang w:eastAsia="fr-FR" w:bidi="ar-DZ"/>
              </w:rPr>
              <w:t xml:space="preserve"> و  </w:t>
            </w:r>
            <w:r w:rsidRPr="003C748B">
              <w:rPr>
                <w:rFonts w:ascii="Tahoma" w:hAnsi="Tahoma" w:cs="Tahoma"/>
                <w:noProof/>
                <w:lang w:eastAsia="fr-FR" w:bidi="ar-DZ"/>
              </w:rPr>
              <w:t xml:space="preserve"> (a+b)(c+d)= ab +ad+ bc+bd</w:t>
            </w:r>
          </w:p>
        </w:tc>
        <w:tc>
          <w:tcPr>
            <w:tcW w:w="739" w:type="dxa"/>
            <w:vAlign w:val="center"/>
          </w:tcPr>
          <w:p w:rsidR="004D0E64" w:rsidRDefault="004D0E64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12" w:type="dxa"/>
            <w:vAlign w:val="center"/>
          </w:tcPr>
          <w:p w:rsidR="004D0E64" w:rsidRDefault="004D0E64" w:rsidP="003B1F40">
            <w:pPr>
              <w:bidi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 xml:space="preserve">استثمار </w:t>
            </w:r>
            <w:r w:rsidR="003B1F40">
              <w:rPr>
                <w:rFonts w:ascii="Tahoma" w:hAnsi="Tahoma" w:cs="Tahoma" w:hint="cs"/>
                <w:rtl/>
              </w:rPr>
              <w:t xml:space="preserve">خاصية توزيع الضرب على الجمع و الطرح </w:t>
            </w:r>
            <w:r>
              <w:rPr>
                <w:rFonts w:ascii="Tahoma" w:hAnsi="Tahoma" w:cs="Tahoma" w:hint="cs"/>
                <w:rtl/>
              </w:rPr>
              <w:t xml:space="preserve"> </w:t>
            </w:r>
          </w:p>
          <w:p w:rsidR="004D0E64" w:rsidRDefault="004D0E64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3C748B" w:rsidRPr="004E4EF0" w:rsidTr="003C748B">
        <w:trPr>
          <w:trHeight w:val="465"/>
        </w:trPr>
        <w:tc>
          <w:tcPr>
            <w:tcW w:w="1048" w:type="dxa"/>
            <w:gridSpan w:val="2"/>
            <w:shd w:val="clear" w:color="auto" w:fill="EAF1DD" w:themeFill="accent3" w:themeFillTint="33"/>
            <w:vAlign w:val="center"/>
          </w:tcPr>
          <w:p w:rsidR="003B1F40" w:rsidRPr="004E4EF0" w:rsidRDefault="003B1F40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7027" w:type="dxa"/>
            <w:gridSpan w:val="2"/>
            <w:shd w:val="clear" w:color="auto" w:fill="EAF1DD" w:themeFill="accent3" w:themeFillTint="33"/>
            <w:vAlign w:val="center"/>
          </w:tcPr>
          <w:p w:rsidR="003B1F40" w:rsidRPr="004E4EF0" w:rsidRDefault="003B1F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262" w:type="dxa"/>
            <w:gridSpan w:val="2"/>
            <w:shd w:val="clear" w:color="auto" w:fill="EAF1DD" w:themeFill="accent3" w:themeFillTint="33"/>
            <w:vAlign w:val="center"/>
          </w:tcPr>
          <w:p w:rsidR="003B1F40" w:rsidRPr="004E4EF0" w:rsidRDefault="003B1F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39" w:type="dxa"/>
            <w:shd w:val="clear" w:color="auto" w:fill="EAF1DD" w:themeFill="accent3" w:themeFillTint="33"/>
            <w:vAlign w:val="center"/>
          </w:tcPr>
          <w:p w:rsidR="003B1F40" w:rsidRPr="004E4EF0" w:rsidRDefault="003B1F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912" w:type="dxa"/>
            <w:shd w:val="clear" w:color="auto" w:fill="EAF1DD" w:themeFill="accent3" w:themeFillTint="33"/>
            <w:vAlign w:val="center"/>
          </w:tcPr>
          <w:p w:rsidR="003B1F40" w:rsidRPr="004E4EF0" w:rsidRDefault="003B1F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3B1F40" w:rsidTr="00B0391F">
        <w:trPr>
          <w:cantSplit/>
          <w:trHeight w:val="10898"/>
        </w:trPr>
        <w:tc>
          <w:tcPr>
            <w:tcW w:w="560" w:type="dxa"/>
            <w:textDirection w:val="btLr"/>
            <w:vAlign w:val="center"/>
          </w:tcPr>
          <w:p w:rsidR="003B1F40" w:rsidRPr="000C4F90" w:rsidRDefault="003B1F40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88" w:type="dxa"/>
            <w:textDirection w:val="btLr"/>
            <w:vAlign w:val="center"/>
          </w:tcPr>
          <w:p w:rsidR="003B1F40" w:rsidRPr="004E4EF0" w:rsidRDefault="003B1F40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3B1F40" w:rsidRPr="004E4EF0" w:rsidRDefault="003B1F40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90" w:type="dxa"/>
            <w:gridSpan w:val="3"/>
          </w:tcPr>
          <w:p w:rsidR="003B1F40" w:rsidRDefault="003B1F40" w:rsidP="003B1F40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3 ص 33 : </w:t>
            </w:r>
            <w:r w:rsidRPr="00B0391F">
              <w:rPr>
                <w:rFonts w:ascii="Tahoma" w:hAnsi="Tahoma" w:cs="Tahoma" w:hint="cs"/>
                <w:b/>
                <w:bCs/>
                <w:rtl/>
              </w:rPr>
              <w:t>تحليل</w:t>
            </w:r>
            <w:r w:rsidRPr="004D0E64">
              <w:rPr>
                <w:rFonts w:ascii="Tahoma" w:hAnsi="Tahoma" w:cs="Tahoma"/>
                <w:b/>
                <w:bCs/>
                <w:rtl/>
              </w:rPr>
              <w:t xml:space="preserve"> عبارة جبريّة</w:t>
            </w:r>
            <w:r w:rsidRPr="004D0E64">
              <w:rPr>
                <w:rFonts w:ascii="Tahoma" w:hAnsi="Tahoma" w:cs="Tahoma"/>
                <w:rtl/>
              </w:rPr>
              <w:t xml:space="preserve"> </w:t>
            </w:r>
          </w:p>
          <w:p w:rsidR="003B1F40" w:rsidRDefault="003B1F40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3B1F40" w:rsidRPr="003B1F40" w:rsidRDefault="003B1F40" w:rsidP="00274CAC">
            <w:pPr>
              <w:bidi/>
              <w:rPr>
                <w:rFonts w:ascii="Tahoma" w:hAnsi="Tahoma" w:cs="Tahoma"/>
                <w:noProof/>
                <w:color w:val="FF0000"/>
                <w:sz w:val="16"/>
                <w:szCs w:val="16"/>
                <w:rtl/>
                <w:lang w:eastAsia="fr-FR"/>
              </w:rPr>
            </w:pPr>
            <w:r>
              <w:rPr>
                <w:rStyle w:val="fontstyle01"/>
                <w:rFonts w:ascii="Tahoma" w:hAnsi="Tahoma" w:cs="Tahoma" w:hint="cs"/>
                <w:color w:val="FF0000"/>
                <w:sz w:val="22"/>
                <w:szCs w:val="22"/>
                <w:rtl/>
              </w:rPr>
              <w:t>تحليل</w:t>
            </w:r>
            <w:r w:rsidRPr="003B1F40">
              <w:rPr>
                <w:rStyle w:val="fontstyle01"/>
                <w:rFonts w:ascii="Tahoma" w:hAnsi="Tahoma" w:cs="Tahoma"/>
                <w:color w:val="FF0000"/>
                <w:sz w:val="22"/>
                <w:szCs w:val="22"/>
                <w:rtl/>
              </w:rPr>
              <w:t xml:space="preserve"> عبارة جبريّة</w:t>
            </w:r>
            <w:r w:rsidRPr="003B1F40">
              <w:rPr>
                <w:rFonts w:ascii="Tahoma" w:hAnsi="Tahoma" w:cs="Tahoma"/>
                <w:color w:val="FF0000"/>
                <w:sz w:val="16"/>
                <w:szCs w:val="16"/>
                <w:rtl/>
              </w:rPr>
              <w:t xml:space="preserve"> </w:t>
            </w:r>
          </w:p>
          <w:p w:rsidR="003B1F40" w:rsidRDefault="003C748B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BFD327" wp14:editId="1514813F">
                  <wp:extent cx="4676148" cy="2114550"/>
                  <wp:effectExtent l="0" t="0" r="0" b="0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4541" cy="211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1F40" w:rsidRDefault="003B1F40" w:rsidP="003B1F4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B1F40" w:rsidRDefault="003B1F40" w:rsidP="003B1F40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B1F40" w:rsidRDefault="003B1F40" w:rsidP="00274CAC">
            <w:pPr>
              <w:shd w:val="clear" w:color="auto" w:fill="FBD4B4" w:themeFill="accent6" w:themeFillTint="66"/>
              <w:bidi/>
              <w:rPr>
                <w:rFonts w:ascii="Tahoma" w:hAnsi="Tahoma" w:cs="Tahoma"/>
                <w:noProof/>
                <w:color w:val="FF0000"/>
                <w:shd w:val="clear" w:color="auto" w:fill="FBD4B4" w:themeFill="accent6" w:themeFillTint="66"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color w:val="FF0000"/>
                <w:shd w:val="clear" w:color="auto" w:fill="FDE9D9" w:themeFill="accent6" w:themeFillTint="33"/>
                <w:rtl/>
                <w:lang w:eastAsia="fr-FR"/>
              </w:rPr>
              <w:t xml:space="preserve"> </w:t>
            </w:r>
            <w:r w:rsidRPr="003B1F40">
              <w:rPr>
                <w:rFonts w:ascii="Tahoma" w:hAnsi="Tahoma" w:cs="Tahoma" w:hint="cs"/>
                <w:noProof/>
                <w:color w:val="FF0000"/>
                <w:shd w:val="clear" w:color="auto" w:fill="FDE9D9" w:themeFill="accent6" w:themeFillTint="33"/>
                <w:rtl/>
                <w:lang w:eastAsia="fr-FR"/>
              </w:rPr>
              <w:t>ا</w:t>
            </w:r>
            <w:r w:rsidRPr="003B1F40">
              <w:rPr>
                <w:rFonts w:ascii="Tahoma" w:hAnsi="Tahoma" w:cs="Tahoma" w:hint="cs"/>
                <w:noProof/>
                <w:color w:val="FF0000"/>
                <w:shd w:val="clear" w:color="auto" w:fill="FBD4B4" w:themeFill="accent6" w:themeFillTint="66"/>
                <w:rtl/>
                <w:lang w:eastAsia="fr-FR"/>
              </w:rPr>
              <w:t xml:space="preserve">لحوصلة    </w:t>
            </w:r>
          </w:p>
          <w:p w:rsidR="003B1F40" w:rsidRDefault="003B1F40" w:rsidP="00274CAC">
            <w:pPr>
              <w:bidi/>
              <w:rPr>
                <w:rFonts w:ascii="Tahoma" w:hAnsi="Tahoma" w:cs="Tahoma"/>
                <w:noProof/>
                <w:color w:val="FF0000"/>
                <w:shd w:val="clear" w:color="auto" w:fill="FBD4B4" w:themeFill="accent6" w:themeFillTint="66"/>
                <w:rtl/>
                <w:lang w:eastAsia="fr-FR"/>
              </w:rPr>
            </w:pPr>
          </w:p>
          <w:p w:rsidR="003B1F40" w:rsidRDefault="003C748B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AF0DF3" wp14:editId="2CB708BB">
                  <wp:extent cx="4726206" cy="2400300"/>
                  <wp:effectExtent l="0" t="0" r="0" b="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6206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Pr="003C748B" w:rsidRDefault="003C748B" w:rsidP="003C748B">
            <w:pPr>
              <w:shd w:val="clear" w:color="auto" w:fill="B8CCE4" w:themeFill="accent1" w:themeFillTint="66"/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3C748B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تدعيم </w:t>
            </w: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D6C587" wp14:editId="3E648C7B">
                  <wp:extent cx="4381500" cy="1171195"/>
                  <wp:effectExtent l="0" t="0" r="0" b="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949" cy="1172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C748B" w:rsidRPr="00633CA0" w:rsidRDefault="003C748B" w:rsidP="003C748B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799" w:type="dxa"/>
            <w:textDirection w:val="btLr"/>
            <w:vAlign w:val="center"/>
          </w:tcPr>
          <w:p w:rsidR="003B1F40" w:rsidRPr="003C748B" w:rsidRDefault="003B1F40" w:rsidP="003B1F40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lang w:bidi="ar-DZ"/>
              </w:rPr>
            </w:pPr>
            <w:r w:rsidRPr="003C748B">
              <w:rPr>
                <w:rFonts w:ascii="Tahoma" w:hAnsi="Tahoma" w:cs="Tahoma"/>
                <w:noProof/>
                <w:rtl/>
                <w:lang w:eastAsia="fr-FR"/>
              </w:rPr>
              <w:t>توظيف المتطابقات الشهيرة في تحليل عبارة جبرية</w:t>
            </w:r>
          </w:p>
        </w:tc>
        <w:tc>
          <w:tcPr>
            <w:tcW w:w="739" w:type="dxa"/>
            <w:vAlign w:val="center"/>
          </w:tcPr>
          <w:p w:rsidR="003B1F40" w:rsidRDefault="003B1F40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12" w:type="dxa"/>
            <w:textDirection w:val="btLr"/>
            <w:vAlign w:val="center"/>
          </w:tcPr>
          <w:p w:rsidR="003B1F40" w:rsidRDefault="003B1F40" w:rsidP="00B0391F">
            <w:pPr>
              <w:bidi/>
              <w:ind w:left="113" w:right="113"/>
              <w:jc w:val="center"/>
              <w:rPr>
                <w:rFonts w:ascii="Tahoma" w:hAnsi="Tahoma" w:cs="Tahoma"/>
              </w:rPr>
            </w:pPr>
            <w:r>
              <w:rPr>
                <w:rFonts w:ascii="Tahoma" w:hAnsi="Tahoma" w:cs="Tahoma" w:hint="cs"/>
                <w:rtl/>
              </w:rPr>
              <w:t>استثمار خاصية توزيع الضرب على الجمع و الطرح</w:t>
            </w:r>
          </w:p>
          <w:p w:rsidR="003B1F40" w:rsidRDefault="003B1F40" w:rsidP="00B0391F">
            <w:pPr>
              <w:bidi/>
              <w:ind w:left="113" w:right="113"/>
              <w:rPr>
                <w:rFonts w:ascii="Tahoma" w:hAnsi="Tahoma" w:cs="Tahoma"/>
                <w:rtl/>
              </w:rPr>
            </w:pPr>
          </w:p>
        </w:tc>
      </w:tr>
    </w:tbl>
    <w:p w:rsidR="004D0E64" w:rsidRDefault="004D0E64" w:rsidP="004D0E64">
      <w:pPr>
        <w:bidi/>
        <w:rPr>
          <w:rtl/>
        </w:rPr>
      </w:pPr>
    </w:p>
    <w:tbl>
      <w:tblPr>
        <w:tblStyle w:val="Grilledutableau"/>
        <w:bidiVisual/>
        <w:tblW w:w="10988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560"/>
        <w:gridCol w:w="488"/>
        <w:gridCol w:w="7027"/>
        <w:gridCol w:w="463"/>
        <w:gridCol w:w="799"/>
        <w:gridCol w:w="739"/>
        <w:gridCol w:w="912"/>
      </w:tblGrid>
      <w:tr w:rsidR="00B27254" w:rsidRPr="004E4EF0" w:rsidTr="00274CAC">
        <w:trPr>
          <w:trHeight w:val="465"/>
        </w:trPr>
        <w:tc>
          <w:tcPr>
            <w:tcW w:w="1048" w:type="dxa"/>
            <w:gridSpan w:val="2"/>
            <w:shd w:val="clear" w:color="auto" w:fill="EAF1DD" w:themeFill="accent3" w:themeFillTint="33"/>
            <w:vAlign w:val="center"/>
          </w:tcPr>
          <w:p w:rsidR="00B27254" w:rsidRPr="004E4EF0" w:rsidRDefault="00B27254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7027" w:type="dxa"/>
            <w:shd w:val="clear" w:color="auto" w:fill="EAF1DD" w:themeFill="accent3" w:themeFillTint="33"/>
            <w:vAlign w:val="center"/>
          </w:tcPr>
          <w:p w:rsidR="00B27254" w:rsidRPr="004E4EF0" w:rsidRDefault="00B27254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1262" w:type="dxa"/>
            <w:gridSpan w:val="2"/>
            <w:shd w:val="clear" w:color="auto" w:fill="EAF1DD" w:themeFill="accent3" w:themeFillTint="33"/>
            <w:vAlign w:val="center"/>
          </w:tcPr>
          <w:p w:rsidR="00B27254" w:rsidRPr="004E4EF0" w:rsidRDefault="00B27254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739" w:type="dxa"/>
            <w:shd w:val="clear" w:color="auto" w:fill="EAF1DD" w:themeFill="accent3" w:themeFillTint="33"/>
            <w:vAlign w:val="center"/>
          </w:tcPr>
          <w:p w:rsidR="00B27254" w:rsidRPr="00B0391F" w:rsidRDefault="00B2725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المدة</w:t>
            </w:r>
          </w:p>
        </w:tc>
        <w:tc>
          <w:tcPr>
            <w:tcW w:w="912" w:type="dxa"/>
            <w:shd w:val="clear" w:color="auto" w:fill="EAF1DD" w:themeFill="accent3" w:themeFillTint="33"/>
            <w:vAlign w:val="center"/>
          </w:tcPr>
          <w:p w:rsidR="00B27254" w:rsidRPr="00B0391F" w:rsidRDefault="00B27254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التقويم</w:t>
            </w:r>
          </w:p>
        </w:tc>
      </w:tr>
      <w:tr w:rsidR="00B27254" w:rsidTr="00274CAC">
        <w:trPr>
          <w:cantSplit/>
          <w:trHeight w:val="10190"/>
        </w:trPr>
        <w:tc>
          <w:tcPr>
            <w:tcW w:w="560" w:type="dxa"/>
            <w:textDirection w:val="btLr"/>
            <w:vAlign w:val="center"/>
          </w:tcPr>
          <w:p w:rsidR="00B27254" w:rsidRPr="000C4F90" w:rsidRDefault="00B27254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488" w:type="dxa"/>
            <w:textDirection w:val="btLr"/>
            <w:vAlign w:val="center"/>
          </w:tcPr>
          <w:p w:rsidR="00B27254" w:rsidRPr="004E4EF0" w:rsidRDefault="00B27254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27254" w:rsidRPr="004E4EF0" w:rsidRDefault="00B27254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7490" w:type="dxa"/>
            <w:gridSpan w:val="2"/>
          </w:tcPr>
          <w:p w:rsidR="00B27254" w:rsidRDefault="00B27254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Pr="00383117" w:rsidRDefault="00B27254" w:rsidP="00383117">
            <w:pPr>
              <w:shd w:val="clear" w:color="auto" w:fill="92CDDC" w:themeFill="accent5" w:themeFillTint="99"/>
              <w:bidi/>
              <w:jc w:val="center"/>
              <w:rPr>
                <w:rFonts w:ascii="Tahoma" w:hAnsi="Tahoma" w:cs="Tahoma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</w:pPr>
            <w:r w:rsidRPr="00383117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>طرائق ص 35</w:t>
            </w:r>
            <w:r w:rsidR="00383117">
              <w:rPr>
                <w:rFonts w:ascii="Tahoma" w:hAnsi="Tahoma" w:cs="Tahoma" w:hint="cs"/>
                <w:b/>
                <w:bCs/>
                <w:noProof/>
                <w:color w:val="FF0000"/>
                <w:sz w:val="24"/>
                <w:szCs w:val="24"/>
                <w:rtl/>
                <w:lang w:eastAsia="fr-FR"/>
              </w:rPr>
              <w:t xml:space="preserve"> و 36</w:t>
            </w:r>
          </w:p>
          <w:p w:rsidR="00B27254" w:rsidRDefault="00B27254" w:rsidP="00B27254">
            <w:pPr>
              <w:bidi/>
              <w:rPr>
                <w:noProof/>
                <w:rtl/>
                <w:lang w:eastAsia="fr-FR"/>
              </w:rPr>
            </w:pPr>
          </w:p>
          <w:p w:rsidR="00B27254" w:rsidRPr="00B27254" w:rsidRDefault="00B27254" w:rsidP="00B27254">
            <w:pPr>
              <w:pStyle w:val="Paragraphedeliste"/>
              <w:numPr>
                <w:ilvl w:val="0"/>
                <w:numId w:val="3"/>
              </w:numPr>
              <w:bidi/>
              <w:rPr>
                <w:rStyle w:val="fontstyle01"/>
                <w:rFonts w:ascii="Tahoma" w:hAnsi="Tahoma" w:cs="Tahoma"/>
                <w:b w:val="0"/>
                <w:bCs w:val="0"/>
                <w:noProof/>
                <w:color w:val="auto"/>
                <w:sz w:val="22"/>
                <w:szCs w:val="22"/>
                <w:lang w:eastAsia="fr-FR"/>
              </w:rPr>
            </w:pPr>
            <w:r w:rsidRPr="00B27254">
              <w:rPr>
                <w:rStyle w:val="fontstyle01"/>
                <w:rFonts w:ascii="Tahoma" w:hAnsi="Tahoma" w:cs="Tahoma"/>
                <w:color w:val="FF0000"/>
                <w:sz w:val="22"/>
                <w:szCs w:val="22"/>
                <w:rtl/>
              </w:rPr>
              <w:t>نشر عبارة باستعمال المتطابقات الشّهيرة</w:t>
            </w: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76634D" wp14:editId="12C22EC0">
                  <wp:extent cx="4585587" cy="714375"/>
                  <wp:effectExtent l="0" t="0" r="5715" b="0"/>
                  <wp:docPr id="40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5587" cy="71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907969D" wp14:editId="392CBF7A">
                  <wp:extent cx="4591050" cy="674842"/>
                  <wp:effectExtent l="0" t="0" r="0" b="0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91050" cy="674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Pr="00B27254" w:rsidRDefault="00B27254" w:rsidP="00B27254">
            <w:pPr>
              <w:pStyle w:val="Paragraphedeliste"/>
              <w:numPr>
                <w:ilvl w:val="0"/>
                <w:numId w:val="3"/>
              </w:numPr>
              <w:bidi/>
              <w:rPr>
                <w:rStyle w:val="fontstyle01"/>
                <w:rFonts w:ascii="Tahoma" w:hAnsi="Tahoma" w:cs="Tahoma"/>
                <w:b w:val="0"/>
                <w:bCs w:val="0"/>
                <w:noProof/>
                <w:color w:val="auto"/>
                <w:sz w:val="22"/>
                <w:szCs w:val="22"/>
                <w:lang w:eastAsia="fr-FR"/>
              </w:rPr>
            </w:pPr>
            <w:r w:rsidRPr="00B27254">
              <w:rPr>
                <w:rStyle w:val="fontstyle01"/>
                <w:rFonts w:ascii="Tahoma" w:hAnsi="Tahoma" w:cs="Tahoma"/>
                <w:color w:val="FF0000"/>
                <w:sz w:val="22"/>
                <w:szCs w:val="22"/>
                <w:rtl/>
              </w:rPr>
              <w:t>تحليل عبارة باستعمال عامل مشترك</w:t>
            </w: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Pr="00B27254" w:rsidRDefault="00B27254" w:rsidP="00B27254">
            <w:pPr>
              <w:bidi/>
              <w:rPr>
                <w:rFonts w:ascii="Tahoma" w:hAnsi="Tahoma" w:cs="Tahoma"/>
                <w:noProof/>
                <w:sz w:val="16"/>
                <w:szCs w:val="16"/>
                <w:rtl/>
                <w:lang w:eastAsia="fr-FR"/>
              </w:rPr>
            </w:pPr>
            <w:r w:rsidRPr="00B27254">
              <w:rPr>
                <w:rFonts w:ascii="Tahoma" w:hAnsi="Tahoma" w:cs="Tahoma"/>
                <w:color w:val="242021"/>
                <w:rtl/>
              </w:rPr>
              <w:t>يهدف هذا النشاط إلى جعل التلميذ يلاحظ وجود عامل مشترك بين حدي مجموع وبذلك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B27254">
              <w:rPr>
                <w:rFonts w:ascii="Tahoma" w:hAnsi="Tahoma" w:cs="Tahoma"/>
                <w:color w:val="242021"/>
                <w:rtl/>
              </w:rPr>
              <w:t>بكتابة كل حد على شكل جداء، ومن ثم استخراج هذا العامل المشترك بتوظيف خاصية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B27254">
              <w:rPr>
                <w:rFonts w:ascii="Tahoma" w:hAnsi="Tahoma" w:cs="Tahoma"/>
                <w:color w:val="242021"/>
                <w:rtl/>
              </w:rPr>
              <w:t>توزيعية الضرب على الجمع</w:t>
            </w:r>
          </w:p>
          <w:p w:rsidR="00B27254" w:rsidRPr="00B27254" w:rsidRDefault="00B27254" w:rsidP="00B27254">
            <w:pPr>
              <w:bidi/>
              <w:rPr>
                <w:rFonts w:ascii="Tahoma" w:hAnsi="Tahoma" w:cs="Tahoma"/>
                <w:noProof/>
                <w:sz w:val="16"/>
                <w:szCs w:val="16"/>
                <w:rtl/>
                <w:lang w:eastAsia="fr-FR"/>
              </w:rPr>
            </w:pP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Default="004A01C7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D199153" wp14:editId="4FAB19AA">
                  <wp:extent cx="4533900" cy="488024"/>
                  <wp:effectExtent l="0" t="0" r="0" b="762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900" cy="488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27254" w:rsidRDefault="00B27254" w:rsidP="00B27254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27254" w:rsidRPr="004A01C7" w:rsidRDefault="004A01C7" w:rsidP="004A01C7">
            <w:pPr>
              <w:pStyle w:val="Paragraphedeliste"/>
              <w:numPr>
                <w:ilvl w:val="0"/>
                <w:numId w:val="3"/>
              </w:numPr>
              <w:bidi/>
              <w:rPr>
                <w:rStyle w:val="fontstyle01"/>
                <w:rFonts w:ascii="Tahoma" w:hAnsi="Tahoma" w:cs="Tahoma"/>
                <w:b w:val="0"/>
                <w:bCs w:val="0"/>
                <w:noProof/>
                <w:color w:val="auto"/>
                <w:sz w:val="22"/>
                <w:szCs w:val="22"/>
                <w:lang w:eastAsia="fr-FR"/>
              </w:rPr>
            </w:pPr>
            <w:r w:rsidRPr="004A01C7">
              <w:rPr>
                <w:rStyle w:val="fontstyle01"/>
                <w:rFonts w:ascii="Tahoma" w:hAnsi="Tahoma" w:cs="Tahoma"/>
                <w:color w:val="FF0000"/>
                <w:sz w:val="22"/>
                <w:szCs w:val="22"/>
                <w:rtl/>
              </w:rPr>
              <w:t>تحليل عبارة باستعمال متطابقة شهيرة</w:t>
            </w:r>
          </w:p>
          <w:p w:rsidR="004A01C7" w:rsidRDefault="004A01C7" w:rsidP="004A01C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  <w:r w:rsidRPr="004A01C7">
              <w:rPr>
                <w:rFonts w:ascii="Tahoma" w:hAnsi="Tahoma" w:cs="Tahoma"/>
                <w:color w:val="242021"/>
                <w:rtl/>
              </w:rPr>
              <w:t>يهدف هذا النشاط إلى جعل التلميذ يجند كل المعارف و الإجراءات التي اكتسبها حول التحليل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4A01C7">
              <w:rPr>
                <w:rFonts w:ascii="Tahoma" w:hAnsi="Tahoma" w:cs="Tahoma"/>
                <w:color w:val="242021"/>
                <w:rtl/>
              </w:rPr>
              <w:t>مثل، استخراج عامل مشترك ( توزيعية الضرب على الجمع) ، إبراز عامل مشترك ثم استخراجه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4A01C7">
              <w:rPr>
                <w:rFonts w:ascii="Tahoma" w:hAnsi="Tahoma" w:cs="Tahoma"/>
                <w:color w:val="242021"/>
                <w:rtl/>
              </w:rPr>
              <w:t xml:space="preserve"> في عبارة جبرية ثم يجن ّ د في الأخير وفي بعض الوضعيات المتطابقات الشهيرة و ذلك بعد التعرف</w:t>
            </w:r>
            <w:r>
              <w:rPr>
                <w:rFonts w:ascii="Tahoma" w:hAnsi="Tahoma" w:cs="Tahoma" w:hint="cs"/>
                <w:color w:val="242021"/>
                <w:rtl/>
              </w:rPr>
              <w:t xml:space="preserve"> </w:t>
            </w:r>
            <w:r w:rsidRPr="004A01C7">
              <w:rPr>
                <w:rFonts w:ascii="Tahoma" w:hAnsi="Tahoma" w:cs="Tahoma"/>
                <w:color w:val="242021"/>
                <w:rtl/>
              </w:rPr>
              <w:t>و التحقق من و جودها</w:t>
            </w: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7B9E38" wp14:editId="4071919A">
                  <wp:extent cx="4524375" cy="58021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686" cy="58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Pr="004A01C7" w:rsidRDefault="004A01C7" w:rsidP="004A01C7">
            <w:pPr>
              <w:shd w:val="clear" w:color="auto" w:fill="92CDDC" w:themeFill="accent5" w:themeFillTint="99"/>
              <w:bidi/>
              <w:rPr>
                <w:rFonts w:ascii="Tahoma" w:hAnsi="Tahoma" w:cs="Tahoma"/>
                <w:b/>
                <w:bCs/>
                <w:color w:val="FF0000"/>
                <w:rtl/>
              </w:rPr>
            </w:pPr>
            <w:r w:rsidRPr="004A01C7">
              <w:rPr>
                <w:rFonts w:ascii="Tahoma" w:hAnsi="Tahoma" w:cs="Tahoma" w:hint="cs"/>
                <w:b/>
                <w:bCs/>
                <w:color w:val="FF0000"/>
                <w:rtl/>
              </w:rPr>
              <w:t xml:space="preserve">تدعيم </w:t>
            </w: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1F8828A" wp14:editId="7CBFA178">
                  <wp:extent cx="4537985" cy="1200150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47937" cy="1202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Default="004A01C7" w:rsidP="004A01C7">
            <w:pPr>
              <w:bidi/>
              <w:rPr>
                <w:rFonts w:ascii="Tahoma" w:hAnsi="Tahoma" w:cs="Tahoma"/>
                <w:color w:val="242021"/>
                <w:rtl/>
              </w:rPr>
            </w:pPr>
          </w:p>
          <w:p w:rsidR="004A01C7" w:rsidRPr="004A01C7" w:rsidRDefault="004A01C7" w:rsidP="004A01C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799" w:type="dxa"/>
            <w:textDirection w:val="btLr"/>
            <w:vAlign w:val="center"/>
          </w:tcPr>
          <w:p w:rsidR="00B27254" w:rsidRPr="003C748B" w:rsidRDefault="00B27254" w:rsidP="00274CAC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lang w:bidi="ar-DZ"/>
              </w:rPr>
            </w:pPr>
          </w:p>
        </w:tc>
        <w:tc>
          <w:tcPr>
            <w:tcW w:w="739" w:type="dxa"/>
            <w:vAlign w:val="center"/>
          </w:tcPr>
          <w:p w:rsidR="00B27254" w:rsidRDefault="00B27254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912" w:type="dxa"/>
            <w:vAlign w:val="center"/>
          </w:tcPr>
          <w:p w:rsidR="00B27254" w:rsidRDefault="00B27254" w:rsidP="004A01C7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B27254" w:rsidRDefault="00B27254" w:rsidP="00B27254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41"/>
        <w:gridCol w:w="6804"/>
        <w:gridCol w:w="142"/>
        <w:gridCol w:w="910"/>
        <w:gridCol w:w="1667"/>
      </w:tblGrid>
      <w:tr w:rsidR="00B0391F" w:rsidRPr="00C07F4E" w:rsidTr="00274CAC">
        <w:trPr>
          <w:trHeight w:hRule="exact" w:val="397"/>
        </w:trPr>
        <w:tc>
          <w:tcPr>
            <w:tcW w:w="1241" w:type="dxa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945" w:type="dxa"/>
            <w:gridSpan w:val="2"/>
            <w:vAlign w:val="center"/>
          </w:tcPr>
          <w:p w:rsidR="00B0391F" w:rsidRPr="00D533F9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B0391F" w:rsidRPr="00D533F9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B0391F" w:rsidRPr="00C07F4E" w:rsidTr="00274CAC">
        <w:trPr>
          <w:trHeight w:hRule="exact" w:val="397"/>
        </w:trPr>
        <w:tc>
          <w:tcPr>
            <w:tcW w:w="1382" w:type="dxa"/>
            <w:gridSpan w:val="2"/>
            <w:vAlign w:val="center"/>
          </w:tcPr>
          <w:p w:rsidR="00B0391F" w:rsidRPr="00D533F9" w:rsidRDefault="00B0391F" w:rsidP="00B0391F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14</w:t>
            </w:r>
          </w:p>
        </w:tc>
        <w:tc>
          <w:tcPr>
            <w:tcW w:w="6804" w:type="dxa"/>
            <w:vAlign w:val="center"/>
          </w:tcPr>
          <w:p w:rsidR="00B0391F" w:rsidRPr="00D533F9" w:rsidRDefault="00B0391F" w:rsidP="00B0391F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0391F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المعادلة من الدرجة الأولى بمجهول واحد</w:t>
            </w:r>
          </w:p>
        </w:tc>
        <w:tc>
          <w:tcPr>
            <w:tcW w:w="1052" w:type="dxa"/>
            <w:gridSpan w:val="2"/>
            <w:vAlign w:val="center"/>
          </w:tcPr>
          <w:p w:rsidR="00B0391F" w:rsidRPr="00D533F9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B0391F" w:rsidRPr="001C19B4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02</w:t>
            </w:r>
          </w:p>
        </w:tc>
      </w:tr>
      <w:tr w:rsidR="00B0391F" w:rsidRPr="00C07F4E" w:rsidTr="00B0391F">
        <w:trPr>
          <w:trHeight w:hRule="exact" w:val="623"/>
        </w:trPr>
        <w:tc>
          <w:tcPr>
            <w:tcW w:w="1241" w:type="dxa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945" w:type="dxa"/>
            <w:gridSpan w:val="2"/>
            <w:vAlign w:val="center"/>
          </w:tcPr>
          <w:p w:rsidR="00B0391F" w:rsidRPr="00B0391F" w:rsidRDefault="00B0391F" w:rsidP="00B0391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يحلّ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متعلقة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بالأعداد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والحساب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الحرفي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ومعادلات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ومتراجحات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الدرجة</w:t>
            </w:r>
          </w:p>
          <w:p w:rsidR="00B0391F" w:rsidRPr="00B0391F" w:rsidRDefault="00B0391F" w:rsidP="00B0391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الأولى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بمجهول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واحد</w:t>
            </w:r>
          </w:p>
        </w:tc>
        <w:tc>
          <w:tcPr>
            <w:tcW w:w="1052" w:type="dxa"/>
            <w:gridSpan w:val="2"/>
            <w:vAlign w:val="center"/>
          </w:tcPr>
          <w:p w:rsidR="00B0391F" w:rsidRPr="00D533F9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B0391F" w:rsidRPr="00C07F4E" w:rsidTr="00274CAC">
        <w:trPr>
          <w:trHeight w:hRule="exact" w:val="397"/>
        </w:trPr>
        <w:tc>
          <w:tcPr>
            <w:tcW w:w="1241" w:type="dxa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945" w:type="dxa"/>
            <w:gridSpan w:val="2"/>
            <w:vAlign w:val="center"/>
          </w:tcPr>
          <w:p w:rsidR="00B0391F" w:rsidRDefault="00B0391F" w:rsidP="00B0391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ا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>ستعمال معادلة من الدرجة الأولى بمجهول واحد في حل مشكل</w:t>
            </w:r>
          </w:p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B0391F" w:rsidRPr="00D533F9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B0391F" w:rsidRPr="00C07F4E" w:rsidTr="00274CAC">
        <w:trPr>
          <w:trHeight w:hRule="exact" w:val="549"/>
        </w:trPr>
        <w:tc>
          <w:tcPr>
            <w:tcW w:w="1241" w:type="dxa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945" w:type="dxa"/>
            <w:gridSpan w:val="2"/>
            <w:vAlign w:val="center"/>
          </w:tcPr>
          <w:p w:rsidR="00B0391F" w:rsidRPr="00C07F4E" w:rsidRDefault="00B0391F" w:rsidP="00B0391F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معادلة من الدرجة الأولى بمجهول واحد 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0391F" w:rsidRPr="00C07F4E" w:rsidTr="00274CAC">
        <w:trPr>
          <w:trHeight w:hRule="exact" w:val="583"/>
        </w:trPr>
        <w:tc>
          <w:tcPr>
            <w:tcW w:w="1241" w:type="dxa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7087" w:type="dxa"/>
            <w:gridSpan w:val="3"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B0391F" w:rsidRPr="00C07F4E" w:rsidRDefault="00B0391F" w:rsidP="00274CAC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B0391F" w:rsidRPr="00C07F4E" w:rsidRDefault="00B0391F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B0391F" w:rsidRDefault="00B0391F" w:rsidP="00B0391F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1011"/>
        <w:gridCol w:w="992"/>
        <w:gridCol w:w="850"/>
        <w:gridCol w:w="1018"/>
      </w:tblGrid>
      <w:tr w:rsidR="00B0391F" w:rsidRPr="004E4EF0" w:rsidTr="00BE44E6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B0391F" w:rsidRPr="004E4EF0" w:rsidRDefault="00B0391F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03" w:type="dxa"/>
            <w:gridSpan w:val="2"/>
            <w:shd w:val="clear" w:color="auto" w:fill="EAF1DD" w:themeFill="accent3" w:themeFillTint="33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18" w:type="dxa"/>
            <w:shd w:val="clear" w:color="auto" w:fill="EAF1DD" w:themeFill="accent3" w:themeFillTint="33"/>
            <w:vAlign w:val="center"/>
          </w:tcPr>
          <w:p w:rsidR="00B0391F" w:rsidRPr="004E4EF0" w:rsidRDefault="00B039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0391F" w:rsidTr="00BE44E6">
        <w:trPr>
          <w:trHeight w:val="449"/>
        </w:trPr>
        <w:tc>
          <w:tcPr>
            <w:tcW w:w="1658" w:type="dxa"/>
            <w:gridSpan w:val="2"/>
            <w:vAlign w:val="center"/>
          </w:tcPr>
          <w:p w:rsidR="00B0391F" w:rsidRPr="004E4EF0" w:rsidRDefault="00B0391F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B0391F" w:rsidRDefault="00214EC1" w:rsidP="00214EC1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1 , 2 , 3 ص 43 </w:t>
            </w:r>
          </w:p>
        </w:tc>
        <w:tc>
          <w:tcPr>
            <w:tcW w:w="4691" w:type="dxa"/>
            <w:gridSpan w:val="3"/>
            <w:vAlign w:val="center"/>
          </w:tcPr>
          <w:p w:rsidR="00B0391F" w:rsidRPr="00214EC1" w:rsidRDefault="00214EC1" w:rsidP="00214EC1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214EC1">
              <w:rPr>
                <w:rFonts w:ascii="Tahoma" w:hAnsi="Tahoma" w:cs="Tahoma"/>
                <w:color w:val="242021"/>
                <w:sz w:val="24"/>
                <w:rtl/>
              </w:rPr>
              <w:t>تقنيات حل معادلة من الدرجة الأولى بمجهول واحد</w:t>
            </w:r>
          </w:p>
        </w:tc>
        <w:tc>
          <w:tcPr>
            <w:tcW w:w="850" w:type="dxa"/>
            <w:vAlign w:val="center"/>
          </w:tcPr>
          <w:p w:rsidR="00B0391F" w:rsidRDefault="00B0391F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B0391F" w:rsidRDefault="00B0391F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B0391F" w:rsidTr="00715F0A">
        <w:trPr>
          <w:cantSplit/>
          <w:trHeight w:val="9623"/>
        </w:trPr>
        <w:tc>
          <w:tcPr>
            <w:tcW w:w="890" w:type="dxa"/>
            <w:textDirection w:val="btLr"/>
            <w:vAlign w:val="center"/>
          </w:tcPr>
          <w:p w:rsidR="00B0391F" w:rsidRPr="000C4F90" w:rsidRDefault="00B0391F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B0391F" w:rsidRPr="004E4EF0" w:rsidRDefault="00B0391F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0391F" w:rsidRPr="004E4EF0" w:rsidRDefault="00B0391F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387" w:type="dxa"/>
            <w:gridSpan w:val="3"/>
            <w:shd w:val="clear" w:color="auto" w:fill="auto"/>
          </w:tcPr>
          <w:p w:rsidR="00B0391F" w:rsidRDefault="00B0391F" w:rsidP="00214EC1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</w:t>
            </w:r>
            <w:r w:rsidR="00214EC1">
              <w:rPr>
                <w:rFonts w:ascii="Tahoma" w:hAnsi="Tahoma" w:cs="Tahoma" w:hint="cs"/>
                <w:rtl/>
              </w:rPr>
              <w:t xml:space="preserve">1 و </w:t>
            </w:r>
            <w:r>
              <w:rPr>
                <w:rFonts w:ascii="Tahoma" w:hAnsi="Tahoma" w:cs="Tahoma" w:hint="cs"/>
                <w:rtl/>
              </w:rPr>
              <w:t xml:space="preserve">2 ص </w:t>
            </w:r>
            <w:r w:rsidR="00214EC1">
              <w:rPr>
                <w:rFonts w:ascii="Tahoma" w:hAnsi="Tahoma" w:cs="Tahoma" w:hint="cs"/>
                <w:rtl/>
              </w:rPr>
              <w:t>44</w:t>
            </w:r>
            <w:r>
              <w:rPr>
                <w:rFonts w:ascii="Tahoma" w:hAnsi="Tahoma" w:cs="Tahoma" w:hint="cs"/>
                <w:rtl/>
              </w:rPr>
              <w:t xml:space="preserve"> : </w:t>
            </w:r>
            <w:r w:rsidR="00214EC1" w:rsidRPr="00214EC1">
              <w:rPr>
                <w:rFonts w:ascii="Tahoma" w:hAnsi="Tahoma" w:cs="Tahoma"/>
                <w:b/>
                <w:bCs/>
                <w:rtl/>
              </w:rPr>
              <w:t>المعادلات من الدرجة الأولى بمجهول واحد</w:t>
            </w:r>
          </w:p>
          <w:p w:rsidR="00B0391F" w:rsidRDefault="00B0391F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B0391F" w:rsidRPr="009C207F" w:rsidRDefault="00214EC1" w:rsidP="00274CAC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نشاط 1 ص 44</w:t>
            </w:r>
          </w:p>
          <w:p w:rsidR="00B0391F" w:rsidRDefault="00214EC1" w:rsidP="00BE44E6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A272322" wp14:editId="7A7BBCF8">
                  <wp:extent cx="1628775" cy="1615745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314" cy="1620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F1F" w:rsidRPr="009C207F" w:rsidRDefault="00D65F1F" w:rsidP="00D65F1F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الحوصلة</w:t>
            </w:r>
          </w:p>
          <w:p w:rsidR="00B0391F" w:rsidRDefault="00B0391F" w:rsidP="00D65F1F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D65F1F" w:rsidRDefault="00D65F1F" w:rsidP="00D65F1F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0D6C54" wp14:editId="3601C47C">
                  <wp:extent cx="2606641" cy="1773787"/>
                  <wp:effectExtent l="0" t="0" r="381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41" cy="1773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F1F" w:rsidRDefault="00D65F1F" w:rsidP="00D65F1F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CDB8729" wp14:editId="0CDD1FFE">
                  <wp:extent cx="2293979" cy="2104000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4776" cy="2104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5F1F" w:rsidRDefault="00D65F1F" w:rsidP="00D65F1F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D65F1F" w:rsidRDefault="00715F0A" w:rsidP="00715F0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>مثال دوري الأن 1 ص 47</w:t>
            </w:r>
          </w:p>
          <w:p w:rsidR="00D65F1F" w:rsidRDefault="00D65F1F" w:rsidP="00715F0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15F0A" w:rsidRPr="00633CA0" w:rsidRDefault="00715F0A" w:rsidP="00715F0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B0391F" w:rsidRPr="00875EDF" w:rsidRDefault="00214EC1" w:rsidP="00715F0A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214EC1">
              <w:rPr>
                <w:rFonts w:ascii="Tahoma" w:hAnsi="Tahoma" w:cs="Tahoma"/>
                <w:sz w:val="20"/>
                <w:szCs w:val="20"/>
                <w:rtl/>
              </w:rPr>
              <w:t>إن الهدف هو نمذجة الوضعية بواسطة معادلة من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14EC1">
              <w:rPr>
                <w:rFonts w:ascii="Tahoma" w:hAnsi="Tahoma" w:cs="Tahoma"/>
                <w:sz w:val="20"/>
                <w:szCs w:val="20"/>
                <w:rtl/>
              </w:rPr>
              <w:t>الدرجة الأولى ذات مجهول واحد ثم حلّها باستعمال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14EC1">
              <w:rPr>
                <w:rFonts w:ascii="Tahoma" w:hAnsi="Tahoma" w:cs="Tahoma"/>
                <w:sz w:val="20"/>
                <w:szCs w:val="20"/>
                <w:rtl/>
              </w:rPr>
              <w:t xml:space="preserve">المعارف المكتسبة وهي خواص المساويات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14EC1">
              <w:rPr>
                <w:rFonts w:ascii="Tahoma" w:hAnsi="Tahoma" w:cs="Tahoma"/>
                <w:sz w:val="20"/>
                <w:szCs w:val="20"/>
                <w:rtl/>
              </w:rPr>
              <w:t>والعمليات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214EC1">
              <w:rPr>
                <w:rFonts w:ascii="Tahoma" w:hAnsi="Tahoma" w:cs="Tahoma"/>
                <w:sz w:val="20"/>
                <w:szCs w:val="20"/>
              </w:rPr>
              <w:t>(</w:t>
            </w:r>
            <w:r w:rsidRPr="00214EC1">
              <w:rPr>
                <w:rFonts w:ascii="Tahoma" w:hAnsi="Tahoma" w:cs="Tahoma"/>
                <w:sz w:val="20"/>
                <w:szCs w:val="20"/>
                <w:rtl/>
              </w:rPr>
              <w:t>الجمع؛ الضرب</w:t>
            </w:r>
            <w:r w:rsidRPr="00214EC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850" w:type="dxa"/>
            <w:vAlign w:val="center"/>
          </w:tcPr>
          <w:p w:rsidR="00B0391F" w:rsidRDefault="00B0391F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B0391F" w:rsidRDefault="00B0391F" w:rsidP="00214EC1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D65F1F" w:rsidRPr="004E4EF0" w:rsidTr="00274CAC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D65F1F" w:rsidRPr="004E4EF0" w:rsidRDefault="00D65F1F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D65F1F" w:rsidRPr="004E4EF0" w:rsidRDefault="00D65F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03" w:type="dxa"/>
            <w:gridSpan w:val="2"/>
            <w:shd w:val="clear" w:color="auto" w:fill="EAF1DD" w:themeFill="accent3" w:themeFillTint="33"/>
            <w:vAlign w:val="center"/>
          </w:tcPr>
          <w:p w:rsidR="00D65F1F" w:rsidRPr="004E4EF0" w:rsidRDefault="00D65F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D65F1F" w:rsidRPr="004E4EF0" w:rsidRDefault="00D65F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18" w:type="dxa"/>
            <w:shd w:val="clear" w:color="auto" w:fill="EAF1DD" w:themeFill="accent3" w:themeFillTint="33"/>
            <w:vAlign w:val="center"/>
          </w:tcPr>
          <w:p w:rsidR="00D65F1F" w:rsidRPr="004E4EF0" w:rsidRDefault="00D65F1F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D65F1F" w:rsidTr="00897727">
        <w:trPr>
          <w:cantSplit/>
          <w:trHeight w:val="14300"/>
        </w:trPr>
        <w:tc>
          <w:tcPr>
            <w:tcW w:w="890" w:type="dxa"/>
            <w:textDirection w:val="btLr"/>
            <w:vAlign w:val="center"/>
          </w:tcPr>
          <w:p w:rsidR="00D65F1F" w:rsidRPr="000C4F90" w:rsidRDefault="00D65F1F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D65F1F" w:rsidRPr="004E4EF0" w:rsidRDefault="00D65F1F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D65F1F" w:rsidRPr="004E4EF0" w:rsidRDefault="00D65F1F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387" w:type="dxa"/>
            <w:gridSpan w:val="3"/>
          </w:tcPr>
          <w:p w:rsidR="00D65F1F" w:rsidRDefault="00D65F1F" w:rsidP="00D65F1F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2 ص 44 : </w:t>
            </w:r>
            <w:r>
              <w:rPr>
                <w:rFonts w:ascii="Tahoma" w:hAnsi="Tahoma" w:cs="Tahoma" w:hint="cs"/>
                <w:b/>
                <w:bCs/>
                <w:rtl/>
              </w:rPr>
              <w:t>معادلة الجداء المعدوم</w:t>
            </w:r>
          </w:p>
          <w:p w:rsidR="00D65F1F" w:rsidRDefault="00D65F1F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D65F1F" w:rsidRDefault="00D65F1F" w:rsidP="00274CAC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نشاط 2 ص 44</w:t>
            </w:r>
          </w:p>
          <w:p w:rsidR="00D65F1F" w:rsidRDefault="00D65F1F" w:rsidP="00CE685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556C896" wp14:editId="5D59E0AE">
                  <wp:extent cx="2514600" cy="3618935"/>
                  <wp:effectExtent l="0" t="0" r="0" b="63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806" cy="362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85C" w:rsidRPr="00CE685C" w:rsidRDefault="00CE685C" w:rsidP="00CE685C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CE685C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الحوصلة</w:t>
            </w:r>
          </w:p>
          <w:p w:rsidR="00CE685C" w:rsidRDefault="00CE685C" w:rsidP="00CE685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C0D6A45" wp14:editId="09B2CAF6">
                  <wp:extent cx="2392845" cy="4076700"/>
                  <wp:effectExtent l="0" t="0" r="762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4507" cy="4079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685C" w:rsidRDefault="00CE685C" w:rsidP="00CE685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CE685C" w:rsidRDefault="00CE685C" w:rsidP="00CE685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715F0A" w:rsidRPr="00715F0A" w:rsidRDefault="00715F0A" w:rsidP="00715F0A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مثال : </w:t>
            </w:r>
            <w:r w:rsidRPr="00715F0A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دوري الأن </w:t>
            </w: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2</w:t>
            </w:r>
            <w:r w:rsidRPr="00715F0A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ص 47</w:t>
            </w:r>
          </w:p>
          <w:p w:rsidR="00CE685C" w:rsidRPr="00633CA0" w:rsidRDefault="00CE685C" w:rsidP="00715F0A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D65F1F" w:rsidRPr="00875EDF" w:rsidRDefault="00D65F1F" w:rsidP="00CE685C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214EC1">
              <w:rPr>
                <w:rFonts w:ascii="Tahoma" w:hAnsi="Tahoma" w:cs="Tahoma"/>
                <w:sz w:val="20"/>
                <w:szCs w:val="20"/>
              </w:rPr>
              <w:t>.</w:t>
            </w:r>
            <w:r w:rsidRPr="00D65F1F">
              <w:rPr>
                <w:rFonts w:ascii="AdobeArabic-Regular" w:hAnsi="AdobeArabic-Regular"/>
                <w:color w:val="242021"/>
                <w:sz w:val="32"/>
                <w:szCs w:val="32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في بداية الأمر، نُلفت انتباه التلميذ إلى</w:t>
            </w:r>
            <w:r w:rsidR="00CE685C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ملاحظة طبيعة عاملي جداء معدوم وهذا</w:t>
            </w:r>
            <w:r w:rsidR="00CE685C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ما يسمح فيما بعد من الانتقال من حل</w:t>
            </w:r>
            <w:r w:rsidR="00CE685C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المعادلة</w:t>
            </w:r>
          </w:p>
        </w:tc>
        <w:tc>
          <w:tcPr>
            <w:tcW w:w="850" w:type="dxa"/>
            <w:vAlign w:val="center"/>
          </w:tcPr>
          <w:p w:rsidR="00D65F1F" w:rsidRDefault="00D65F1F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D65F1F" w:rsidRDefault="00D65F1F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D65F1F" w:rsidRDefault="00D65F1F" w:rsidP="00D65F1F">
      <w:pPr>
        <w:bidi/>
        <w:rPr>
          <w:rtl/>
        </w:rPr>
      </w:pPr>
    </w:p>
    <w:p w:rsidR="00715F0A" w:rsidRDefault="00715F0A" w:rsidP="00715F0A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41"/>
        <w:gridCol w:w="6804"/>
        <w:gridCol w:w="142"/>
        <w:gridCol w:w="910"/>
        <w:gridCol w:w="1667"/>
      </w:tblGrid>
      <w:tr w:rsidR="00C61140" w:rsidRPr="00C07F4E" w:rsidTr="00274CAC">
        <w:trPr>
          <w:trHeight w:hRule="exact" w:val="397"/>
        </w:trPr>
        <w:tc>
          <w:tcPr>
            <w:tcW w:w="1241" w:type="dxa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945" w:type="dxa"/>
            <w:gridSpan w:val="2"/>
            <w:vAlign w:val="center"/>
          </w:tcPr>
          <w:p w:rsidR="00C61140" w:rsidRPr="00D533F9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C61140" w:rsidRPr="00D533F9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C61140" w:rsidRPr="00C07F4E" w:rsidTr="00274CAC">
        <w:trPr>
          <w:trHeight w:hRule="exact" w:val="397"/>
        </w:trPr>
        <w:tc>
          <w:tcPr>
            <w:tcW w:w="1382" w:type="dxa"/>
            <w:gridSpan w:val="2"/>
            <w:vAlign w:val="center"/>
          </w:tcPr>
          <w:p w:rsidR="00C61140" w:rsidRPr="00D533F9" w:rsidRDefault="00C61140" w:rsidP="00C61140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15</w:t>
            </w:r>
          </w:p>
        </w:tc>
        <w:tc>
          <w:tcPr>
            <w:tcW w:w="6804" w:type="dxa"/>
            <w:vAlign w:val="center"/>
          </w:tcPr>
          <w:p w:rsidR="00C61140" w:rsidRPr="00D533F9" w:rsidRDefault="00C61140" w:rsidP="00C61140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C61140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حل مشكلات بتوظيف معادلات من الدرجة الأولى بمجهول واحد</w:t>
            </w:r>
          </w:p>
        </w:tc>
        <w:tc>
          <w:tcPr>
            <w:tcW w:w="1052" w:type="dxa"/>
            <w:gridSpan w:val="2"/>
            <w:vAlign w:val="center"/>
          </w:tcPr>
          <w:p w:rsidR="00C61140" w:rsidRPr="00D533F9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C61140" w:rsidRPr="001C19B4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02</w:t>
            </w:r>
          </w:p>
        </w:tc>
      </w:tr>
      <w:tr w:rsidR="00C61140" w:rsidRPr="00C07F4E" w:rsidTr="00274CAC">
        <w:trPr>
          <w:trHeight w:hRule="exact" w:val="623"/>
        </w:trPr>
        <w:tc>
          <w:tcPr>
            <w:tcW w:w="1241" w:type="dxa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945" w:type="dxa"/>
            <w:gridSpan w:val="2"/>
            <w:vAlign w:val="center"/>
          </w:tcPr>
          <w:p w:rsidR="00C61140" w:rsidRPr="00B0391F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يحلّ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متعلقة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بالأعداد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والحساب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الحرفي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ومعادلات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ومتراجحات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الدرجة</w:t>
            </w:r>
          </w:p>
          <w:p w:rsidR="00C61140" w:rsidRPr="00B0391F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الأولى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بمجهول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واحد</w:t>
            </w:r>
          </w:p>
        </w:tc>
        <w:tc>
          <w:tcPr>
            <w:tcW w:w="1052" w:type="dxa"/>
            <w:gridSpan w:val="2"/>
            <w:vAlign w:val="center"/>
          </w:tcPr>
          <w:p w:rsidR="00C61140" w:rsidRPr="00D533F9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C61140" w:rsidRPr="00C07F4E" w:rsidTr="00274CAC">
        <w:trPr>
          <w:trHeight w:hRule="exact" w:val="397"/>
        </w:trPr>
        <w:tc>
          <w:tcPr>
            <w:tcW w:w="1241" w:type="dxa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945" w:type="dxa"/>
            <w:gridSpan w:val="2"/>
            <w:vAlign w:val="center"/>
          </w:tcPr>
          <w:p w:rsidR="00C61140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ا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>ستعمال معادلة من الدرجة الأولى بمجهول واحد في حل مشكل</w:t>
            </w:r>
          </w:p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C61140" w:rsidRPr="00D533F9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C61140" w:rsidRPr="00C07F4E" w:rsidTr="00274CAC">
        <w:trPr>
          <w:trHeight w:hRule="exact" w:val="549"/>
        </w:trPr>
        <w:tc>
          <w:tcPr>
            <w:tcW w:w="1241" w:type="dxa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945" w:type="dxa"/>
            <w:gridSpan w:val="2"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معادلة من الدرجة الأولى بمجهول واحد 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C61140" w:rsidRPr="00C07F4E" w:rsidTr="00274CAC">
        <w:trPr>
          <w:trHeight w:hRule="exact" w:val="583"/>
        </w:trPr>
        <w:tc>
          <w:tcPr>
            <w:tcW w:w="1241" w:type="dxa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7087" w:type="dxa"/>
            <w:gridSpan w:val="3"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C61140" w:rsidRPr="00C07F4E" w:rsidRDefault="00C61140" w:rsidP="00274CAC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C61140" w:rsidRPr="00C07F4E" w:rsidRDefault="00C61140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715F0A" w:rsidRDefault="00715F0A" w:rsidP="00715F0A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5376"/>
        <w:gridCol w:w="1011"/>
        <w:gridCol w:w="992"/>
        <w:gridCol w:w="850"/>
        <w:gridCol w:w="1018"/>
      </w:tblGrid>
      <w:tr w:rsidR="00C61140" w:rsidRPr="004E4EF0" w:rsidTr="00274CAC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C61140" w:rsidRPr="004E4EF0" w:rsidRDefault="00C61140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shd w:val="clear" w:color="auto" w:fill="EAF1DD" w:themeFill="accent3" w:themeFillTint="33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03" w:type="dxa"/>
            <w:gridSpan w:val="2"/>
            <w:shd w:val="clear" w:color="auto" w:fill="EAF1DD" w:themeFill="accent3" w:themeFillTint="33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18" w:type="dxa"/>
            <w:shd w:val="clear" w:color="auto" w:fill="EAF1DD" w:themeFill="accent3" w:themeFillTint="33"/>
            <w:vAlign w:val="center"/>
          </w:tcPr>
          <w:p w:rsidR="00C61140" w:rsidRPr="004E4EF0" w:rsidRDefault="00C61140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C61140" w:rsidTr="00274CAC">
        <w:trPr>
          <w:cantSplit/>
          <w:trHeight w:val="9623"/>
        </w:trPr>
        <w:tc>
          <w:tcPr>
            <w:tcW w:w="890" w:type="dxa"/>
            <w:textDirection w:val="btLr"/>
            <w:vAlign w:val="center"/>
          </w:tcPr>
          <w:p w:rsidR="00C61140" w:rsidRPr="000C4F90" w:rsidRDefault="00C61140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C61140" w:rsidRPr="004E4EF0" w:rsidRDefault="00C61140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C61140" w:rsidRPr="004E4EF0" w:rsidRDefault="00C61140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387" w:type="dxa"/>
            <w:gridSpan w:val="2"/>
            <w:shd w:val="clear" w:color="auto" w:fill="auto"/>
          </w:tcPr>
          <w:p w:rsidR="00C61140" w:rsidRDefault="00C61140" w:rsidP="00826635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826635" w:rsidRDefault="00826635" w:rsidP="00826635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826635" w:rsidRPr="00B41DA7" w:rsidRDefault="00826635" w:rsidP="00826635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B41DA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حل التمارين 10 </w:t>
            </w:r>
            <w:r w:rsidRPr="00B41DA7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>–</w:t>
            </w:r>
            <w:r w:rsidRPr="00B41DA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11 </w:t>
            </w:r>
            <w:r w:rsidRPr="00B41DA7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>–</w:t>
            </w:r>
            <w:r w:rsidRPr="00B41DA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12 ص 50</w:t>
            </w:r>
          </w:p>
          <w:p w:rsidR="00826635" w:rsidRDefault="00826635" w:rsidP="00826635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826635" w:rsidRDefault="00826635" w:rsidP="00B41DA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5185264" wp14:editId="789C2308">
                  <wp:extent cx="2828925" cy="2609507"/>
                  <wp:effectExtent l="0" t="0" r="0" b="635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0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Pr="00B41DA7" w:rsidRDefault="00B41DA7" w:rsidP="00B41DA7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B41DA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حل التمارين 16 </w:t>
            </w:r>
            <w:r w:rsidRPr="00B41DA7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>–</w:t>
            </w:r>
            <w:r w:rsidRPr="00B41DA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17 </w:t>
            </w:r>
            <w:r w:rsidRPr="00B41DA7"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  <w:t>–</w:t>
            </w:r>
            <w:r w:rsidRPr="00B41DA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 xml:space="preserve"> 18 ص 50</w:t>
            </w: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B41DA7" w:rsidP="00B41DA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332A690" wp14:editId="492C8C6C">
                  <wp:extent cx="2790825" cy="2668726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2668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DA7" w:rsidRDefault="00B41DA7" w:rsidP="00B41DA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B41DA7" w:rsidP="00B41DA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B41DA7" w:rsidP="00B41DA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Pr="00633CA0" w:rsidRDefault="00B41DA7" w:rsidP="00B41DA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C61140" w:rsidRPr="00875EDF" w:rsidRDefault="00C61140" w:rsidP="00826635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850" w:type="dxa"/>
            <w:vAlign w:val="center"/>
          </w:tcPr>
          <w:p w:rsidR="00C61140" w:rsidRDefault="00C61140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C61140" w:rsidRDefault="00C61140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C61140" w:rsidRDefault="00C61140" w:rsidP="00C61140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382"/>
        <w:gridCol w:w="6804"/>
        <w:gridCol w:w="142"/>
        <w:gridCol w:w="910"/>
        <w:gridCol w:w="1667"/>
      </w:tblGrid>
      <w:tr w:rsidR="00B41DA7" w:rsidRPr="00C07F4E" w:rsidTr="00B41DA7">
        <w:trPr>
          <w:trHeight w:hRule="exact" w:val="397"/>
        </w:trPr>
        <w:tc>
          <w:tcPr>
            <w:tcW w:w="1382" w:type="dxa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804" w:type="dxa"/>
            <w:vAlign w:val="center"/>
          </w:tcPr>
          <w:p w:rsidR="00B41DA7" w:rsidRPr="00D533F9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B41DA7" w:rsidRPr="00D533F9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B41DA7" w:rsidRPr="00C07F4E" w:rsidTr="00274CAC">
        <w:trPr>
          <w:trHeight w:hRule="exact" w:val="397"/>
        </w:trPr>
        <w:tc>
          <w:tcPr>
            <w:tcW w:w="1382" w:type="dxa"/>
            <w:vAlign w:val="center"/>
          </w:tcPr>
          <w:p w:rsidR="00B41DA7" w:rsidRPr="00D533F9" w:rsidRDefault="00B41DA7" w:rsidP="00B41DA7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16</w:t>
            </w:r>
          </w:p>
        </w:tc>
        <w:tc>
          <w:tcPr>
            <w:tcW w:w="6804" w:type="dxa"/>
            <w:vAlign w:val="center"/>
          </w:tcPr>
          <w:p w:rsidR="00B41DA7" w:rsidRPr="00D533F9" w:rsidRDefault="00B41DA7" w:rsidP="00B41DA7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B41DA7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المتراجحة من الدرجة الأولى بمجهول واحد</w:t>
            </w:r>
          </w:p>
        </w:tc>
        <w:tc>
          <w:tcPr>
            <w:tcW w:w="1052" w:type="dxa"/>
            <w:gridSpan w:val="2"/>
            <w:vAlign w:val="center"/>
          </w:tcPr>
          <w:p w:rsidR="00B41DA7" w:rsidRPr="00D533F9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B41DA7" w:rsidRPr="001C19B4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02</w:t>
            </w:r>
          </w:p>
        </w:tc>
      </w:tr>
      <w:tr w:rsidR="00B41DA7" w:rsidRPr="00C07F4E" w:rsidTr="00B41DA7">
        <w:trPr>
          <w:trHeight w:hRule="exact" w:val="623"/>
        </w:trPr>
        <w:tc>
          <w:tcPr>
            <w:tcW w:w="1382" w:type="dxa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804" w:type="dxa"/>
            <w:vAlign w:val="center"/>
          </w:tcPr>
          <w:p w:rsidR="00B41DA7" w:rsidRPr="00B0391F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يحلّ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متعلقة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بالأعداد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والحساب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الحرفي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ومعادلات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ومتراجحات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الدرجة</w:t>
            </w:r>
          </w:p>
          <w:p w:rsidR="00B41DA7" w:rsidRPr="00B0391F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الأولى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بمجهول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واحد</w:t>
            </w:r>
          </w:p>
        </w:tc>
        <w:tc>
          <w:tcPr>
            <w:tcW w:w="1052" w:type="dxa"/>
            <w:gridSpan w:val="2"/>
            <w:vAlign w:val="center"/>
          </w:tcPr>
          <w:p w:rsidR="00B41DA7" w:rsidRPr="00D533F9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B41DA7" w:rsidRPr="00C07F4E" w:rsidTr="00B41DA7">
        <w:trPr>
          <w:trHeight w:hRule="exact" w:val="397"/>
        </w:trPr>
        <w:tc>
          <w:tcPr>
            <w:tcW w:w="1382" w:type="dxa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804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ا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ستعمال </w:t>
            </w:r>
            <w:r w:rsidR="00274CAC" w:rsidRPr="00274CAC">
              <w:rPr>
                <w:rFonts w:ascii="Tahoma" w:hAnsi="Tahoma" w:cs="Tahoma" w:hint="cs"/>
                <w:sz w:val="20"/>
                <w:szCs w:val="20"/>
                <w:rtl/>
              </w:rPr>
              <w:t>المتراجحة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من الدرجة الأولى بمجهول واحد في حل مشكل</w:t>
            </w:r>
          </w:p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B41DA7" w:rsidRPr="00D533F9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B41DA7" w:rsidRPr="00C07F4E" w:rsidTr="00B41DA7">
        <w:trPr>
          <w:trHeight w:hRule="exact" w:val="549"/>
        </w:trPr>
        <w:tc>
          <w:tcPr>
            <w:tcW w:w="1382" w:type="dxa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804" w:type="dxa"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="00274CAC" w:rsidRPr="00274CAC">
              <w:rPr>
                <w:rFonts w:ascii="Tahoma" w:hAnsi="Tahoma" w:cs="Tahoma" w:hint="cs"/>
                <w:sz w:val="20"/>
                <w:szCs w:val="20"/>
                <w:rtl/>
              </w:rPr>
              <w:t>المتراجحة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من الدرجة الأولى بمجهول واحد 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B41DA7" w:rsidRPr="00C07F4E" w:rsidTr="00B41DA7">
        <w:trPr>
          <w:trHeight w:hRule="exact" w:val="583"/>
        </w:trPr>
        <w:tc>
          <w:tcPr>
            <w:tcW w:w="1382" w:type="dxa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946" w:type="dxa"/>
            <w:gridSpan w:val="2"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B41DA7" w:rsidRPr="00C07F4E" w:rsidRDefault="00B41DA7" w:rsidP="00274CAC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B41DA7" w:rsidRPr="00C07F4E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B41DA7" w:rsidRDefault="00B41DA7" w:rsidP="00B41DA7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90"/>
        <w:gridCol w:w="768"/>
        <w:gridCol w:w="2688"/>
        <w:gridCol w:w="2688"/>
        <w:gridCol w:w="1011"/>
        <w:gridCol w:w="992"/>
        <w:gridCol w:w="850"/>
        <w:gridCol w:w="1018"/>
      </w:tblGrid>
      <w:tr w:rsidR="00B41DA7" w:rsidRPr="004E4EF0" w:rsidTr="00274CAC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03" w:type="dxa"/>
            <w:gridSpan w:val="2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18" w:type="dxa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41DA7" w:rsidTr="00274CAC">
        <w:trPr>
          <w:trHeight w:val="449"/>
        </w:trPr>
        <w:tc>
          <w:tcPr>
            <w:tcW w:w="1658" w:type="dxa"/>
            <w:gridSpan w:val="2"/>
            <w:vAlign w:val="center"/>
          </w:tcPr>
          <w:p w:rsidR="00B41DA7" w:rsidRPr="004E4EF0" w:rsidRDefault="00B41DA7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التهيئة</w:t>
            </w:r>
          </w:p>
        </w:tc>
        <w:tc>
          <w:tcPr>
            <w:tcW w:w="2688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7 </w:t>
            </w:r>
            <w:r>
              <w:rPr>
                <w:rFonts w:ascii="Tahoma" w:hAnsi="Tahoma" w:cs="Tahoma"/>
                <w:rtl/>
              </w:rPr>
              <w:t>–</w:t>
            </w:r>
            <w:r>
              <w:rPr>
                <w:rFonts w:ascii="Tahoma" w:hAnsi="Tahoma" w:cs="Tahoma" w:hint="cs"/>
                <w:rtl/>
              </w:rPr>
              <w:t xml:space="preserve"> 8  ص 43 </w:t>
            </w:r>
          </w:p>
        </w:tc>
        <w:tc>
          <w:tcPr>
            <w:tcW w:w="4691" w:type="dxa"/>
            <w:gridSpan w:val="3"/>
            <w:vAlign w:val="center"/>
          </w:tcPr>
          <w:p w:rsidR="00B41DA7" w:rsidRPr="00214EC1" w:rsidRDefault="00B41DA7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color w:val="242021"/>
                <w:sz w:val="24"/>
                <w:rtl/>
              </w:rPr>
              <w:t>المتباينات و العمليات</w:t>
            </w:r>
          </w:p>
        </w:tc>
        <w:tc>
          <w:tcPr>
            <w:tcW w:w="850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B41DA7" w:rsidTr="00274CAC">
        <w:trPr>
          <w:cantSplit/>
          <w:trHeight w:val="9623"/>
        </w:trPr>
        <w:tc>
          <w:tcPr>
            <w:tcW w:w="890" w:type="dxa"/>
            <w:textDirection w:val="btLr"/>
            <w:vAlign w:val="center"/>
          </w:tcPr>
          <w:p w:rsidR="00B41DA7" w:rsidRPr="000C4F90" w:rsidRDefault="00B41DA7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B41DA7" w:rsidRPr="004E4EF0" w:rsidRDefault="00B41DA7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41DA7" w:rsidRPr="004E4EF0" w:rsidRDefault="00B41DA7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387" w:type="dxa"/>
            <w:gridSpan w:val="3"/>
            <w:shd w:val="clear" w:color="auto" w:fill="auto"/>
          </w:tcPr>
          <w:p w:rsidR="00B41DA7" w:rsidRDefault="00B41DA7" w:rsidP="00B41DA7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3 ص 45 : </w:t>
            </w:r>
            <w:r w:rsidRPr="00214EC1">
              <w:rPr>
                <w:rFonts w:ascii="Tahoma" w:hAnsi="Tahoma" w:cs="Tahoma"/>
                <w:b/>
                <w:bCs/>
                <w:rtl/>
              </w:rPr>
              <w:t>المعادلات من الدرجة الأولى بمجهول واحد</w:t>
            </w:r>
          </w:p>
          <w:p w:rsidR="00B41DA7" w:rsidRDefault="00B41DA7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rFonts w:ascii="Tahoma" w:hAnsi="Tahoma" w:cs="Tahoma" w:hint="cs"/>
                <w:noProof/>
                <w:rtl/>
                <w:lang w:eastAsia="fr-FR"/>
              </w:rPr>
              <w:t>ي</w:t>
            </w:r>
            <w:r w:rsidRPr="00B41DA7">
              <w:rPr>
                <w:rFonts w:ascii="Tahoma" w:hAnsi="Tahoma" w:cs="Tahoma"/>
                <w:noProof/>
                <w:rtl/>
                <w:lang w:eastAsia="fr-FR"/>
              </w:rPr>
              <w:t>تعرف ويستعمل متراجحة في حل مشكل</w:t>
            </w: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A557E7" w:rsidP="00A557E7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067E477" wp14:editId="52437029">
                  <wp:extent cx="2571750" cy="2389679"/>
                  <wp:effectExtent l="0" t="0" r="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2389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A557E7" w:rsidRPr="00A557E7" w:rsidRDefault="00A557E7" w:rsidP="00A557E7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 w:rsidRPr="00A557E7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التمثيل البياني لحلول متراجحة  1 ص 49</w:t>
            </w:r>
          </w:p>
          <w:p w:rsidR="00A557E7" w:rsidRDefault="00A557E7" w:rsidP="00A557E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A557E7" w:rsidRDefault="00A557E7" w:rsidP="00A557E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DD1E6E" wp14:editId="29FAFE43">
                  <wp:extent cx="3200400" cy="590145"/>
                  <wp:effectExtent l="0" t="0" r="0" b="63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400" cy="59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Pr="009C207F" w:rsidRDefault="00B41DA7" w:rsidP="00274CAC">
            <w:pPr>
              <w:bidi/>
              <w:rPr>
                <w:rFonts w:ascii="Tahoma" w:hAnsi="Tahoma" w:cs="Tahoma"/>
                <w:b/>
                <w:bCs/>
                <w:noProof/>
                <w:color w:val="FF0000"/>
                <w:rtl/>
                <w:lang w:eastAsia="fr-FR"/>
              </w:rPr>
            </w:pPr>
            <w:r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/>
              </w:rPr>
              <w:t>الحوصلة</w:t>
            </w:r>
          </w:p>
          <w:p w:rsidR="00B41DA7" w:rsidRDefault="00B41DA7" w:rsidP="00274CA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B41DA7" w:rsidP="00274CAC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B41DA7" w:rsidRDefault="00A557E7" w:rsidP="00A557E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9169BD0" wp14:editId="18F5DCE3">
                  <wp:extent cx="2943225" cy="1460145"/>
                  <wp:effectExtent l="0" t="0" r="0" b="698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3225" cy="14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1DA7" w:rsidRDefault="00B41DA7" w:rsidP="00B41DA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A557E7" w:rsidRDefault="00A557E7" w:rsidP="00A557E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A557E7" w:rsidRPr="00633CA0" w:rsidRDefault="00A557E7" w:rsidP="00A557E7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B41DA7" w:rsidRPr="00875EDF" w:rsidRDefault="00B41DA7" w:rsidP="00A557E7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B41DA7">
              <w:rPr>
                <w:rFonts w:ascii="Tahoma" w:hAnsi="Tahoma" w:cs="Tahoma"/>
                <w:sz w:val="20"/>
                <w:szCs w:val="20"/>
                <w:rtl/>
              </w:rPr>
              <w:t>يعتمد مفهوم حل متراجحة على مفاهيم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41DA7">
              <w:rPr>
                <w:rFonts w:ascii="Tahoma" w:hAnsi="Tahoma" w:cs="Tahoma"/>
                <w:sz w:val="20"/>
                <w:szCs w:val="20"/>
                <w:rtl/>
              </w:rPr>
              <w:t>المساويات والمتباينات وخواصها حيث يوظف</w:t>
            </w:r>
            <w:r w:rsidR="00A557E7">
              <w:rPr>
                <w:rFonts w:ascii="Tahoma" w:hAnsi="Tahoma" w:cs="Tahoma" w:hint="cs"/>
                <w:sz w:val="20"/>
                <w:szCs w:val="20"/>
                <w:rtl/>
              </w:rPr>
              <w:t xml:space="preserve">  </w:t>
            </w:r>
            <w:r w:rsidRPr="00B41DA7">
              <w:rPr>
                <w:rFonts w:ascii="Tahoma" w:hAnsi="Tahoma" w:cs="Tahoma"/>
                <w:sz w:val="20"/>
                <w:szCs w:val="20"/>
                <w:rtl/>
              </w:rPr>
              <w:t>التلميذ الحساب الحرفي والعمليات للبحث</w:t>
            </w:r>
            <w:r w:rsidR="00A557E7"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41DA7">
              <w:rPr>
                <w:rFonts w:ascii="Tahoma" w:hAnsi="Tahoma" w:cs="Tahoma"/>
                <w:sz w:val="20"/>
                <w:szCs w:val="20"/>
                <w:rtl/>
              </w:rPr>
              <w:t>عن حلول متراجح</w:t>
            </w:r>
            <w:r w:rsidR="00A557E7">
              <w:rPr>
                <w:rFonts w:ascii="Tahoma" w:hAnsi="Tahoma" w:cs="Tahoma" w:hint="cs"/>
                <w:sz w:val="20"/>
                <w:szCs w:val="20"/>
                <w:rtl/>
              </w:rPr>
              <w:t>ة</w:t>
            </w:r>
          </w:p>
        </w:tc>
        <w:tc>
          <w:tcPr>
            <w:tcW w:w="850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  <w:tr w:rsidR="00B41DA7" w:rsidRPr="004E4EF0" w:rsidTr="00274CAC">
        <w:trPr>
          <w:trHeight w:val="465"/>
        </w:trPr>
        <w:tc>
          <w:tcPr>
            <w:tcW w:w="1658" w:type="dxa"/>
            <w:gridSpan w:val="2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lastRenderedPageBreak/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6" w:type="dxa"/>
            <w:gridSpan w:val="2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03" w:type="dxa"/>
            <w:gridSpan w:val="2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18" w:type="dxa"/>
            <w:shd w:val="clear" w:color="auto" w:fill="EAF1DD" w:themeFill="accent3" w:themeFillTint="33"/>
            <w:vAlign w:val="center"/>
          </w:tcPr>
          <w:p w:rsidR="00B41DA7" w:rsidRPr="004E4EF0" w:rsidRDefault="00B41DA7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B41DA7" w:rsidTr="00A557E7">
        <w:trPr>
          <w:cantSplit/>
          <w:trHeight w:val="14300"/>
        </w:trPr>
        <w:tc>
          <w:tcPr>
            <w:tcW w:w="890" w:type="dxa"/>
            <w:textDirection w:val="btLr"/>
            <w:vAlign w:val="center"/>
          </w:tcPr>
          <w:p w:rsidR="00B41DA7" w:rsidRPr="000C4F90" w:rsidRDefault="00B41DA7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68" w:type="dxa"/>
            <w:textDirection w:val="btLr"/>
            <w:vAlign w:val="center"/>
          </w:tcPr>
          <w:p w:rsidR="00B41DA7" w:rsidRPr="004E4EF0" w:rsidRDefault="00B41DA7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B41DA7" w:rsidRPr="004E4EF0" w:rsidRDefault="00B41DA7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387" w:type="dxa"/>
            <w:gridSpan w:val="3"/>
            <w:shd w:val="clear" w:color="auto" w:fill="auto"/>
          </w:tcPr>
          <w:p w:rsidR="00A557E7" w:rsidRDefault="00A557E7" w:rsidP="00A557E7">
            <w:pPr>
              <w:shd w:val="clear" w:color="auto" w:fill="FDE9D9" w:themeFill="accent6" w:themeFillTint="33"/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A557E7" w:rsidRDefault="00A557E7" w:rsidP="00A557E7">
            <w:pPr>
              <w:bidi/>
              <w:rPr>
                <w:rFonts w:ascii="Tahoma" w:hAnsi="Tahoma" w:cs="Tahoma"/>
                <w:rtl/>
                <w:lang w:eastAsia="fr-FR"/>
              </w:rPr>
            </w:pPr>
          </w:p>
          <w:p w:rsidR="00A557E7" w:rsidRDefault="00A557E7" w:rsidP="00A557E7">
            <w:pPr>
              <w:bidi/>
              <w:rPr>
                <w:rFonts w:ascii="Tahoma" w:hAnsi="Tahoma" w:cs="Tahoma"/>
                <w:rtl/>
                <w:lang w:eastAsia="fr-FR"/>
              </w:rPr>
            </w:pPr>
          </w:p>
          <w:p w:rsidR="00A557E7" w:rsidRDefault="00A557E7" w:rsidP="00A557E7">
            <w:pPr>
              <w:bidi/>
              <w:jc w:val="center"/>
              <w:rPr>
                <w:rFonts w:ascii="Tahoma" w:hAnsi="Tahoma" w:cs="Tahoma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E6F815D" wp14:editId="26C2A846">
                  <wp:extent cx="3000375" cy="3645617"/>
                  <wp:effectExtent l="0" t="0" r="0" b="0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375" cy="3645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557E7" w:rsidRDefault="00A557E7" w:rsidP="00A557E7">
            <w:pPr>
              <w:bidi/>
              <w:jc w:val="center"/>
              <w:rPr>
                <w:rFonts w:ascii="Tahoma" w:hAnsi="Tahoma" w:cs="Tahoma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11FD145" wp14:editId="70A84E99">
                  <wp:extent cx="3124200" cy="898742"/>
                  <wp:effectExtent l="0" t="0" r="0" b="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200" cy="898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21E7" w:rsidRDefault="009321E7" w:rsidP="009321E7">
            <w:pPr>
              <w:bidi/>
              <w:jc w:val="center"/>
              <w:rPr>
                <w:rFonts w:ascii="Tahoma" w:hAnsi="Tahoma" w:cs="Tahoma"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3F650F5" wp14:editId="2BBB9EE3">
                  <wp:extent cx="3619500" cy="2930071"/>
                  <wp:effectExtent l="0" t="0" r="0" b="3810"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0" cy="2930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1F1" w:rsidRDefault="003941F1" w:rsidP="003941F1">
            <w:pPr>
              <w:bidi/>
              <w:jc w:val="center"/>
              <w:rPr>
                <w:rFonts w:ascii="Tahoma" w:hAnsi="Tahoma" w:cs="Tahoma"/>
                <w:rtl/>
                <w:lang w:eastAsia="fr-FR"/>
              </w:rPr>
            </w:pPr>
          </w:p>
          <w:p w:rsidR="003941F1" w:rsidRDefault="003941F1" w:rsidP="003941F1">
            <w:pPr>
              <w:bidi/>
              <w:jc w:val="center"/>
              <w:rPr>
                <w:rFonts w:ascii="Tahoma" w:hAnsi="Tahoma" w:cs="Tahoma"/>
                <w:rtl/>
                <w:lang w:eastAsia="fr-FR"/>
              </w:rPr>
            </w:pPr>
          </w:p>
          <w:p w:rsidR="003941F1" w:rsidRPr="00A557E7" w:rsidRDefault="003941F1" w:rsidP="003941F1">
            <w:pPr>
              <w:bidi/>
              <w:rPr>
                <w:rFonts w:ascii="Tahoma" w:hAnsi="Tahoma" w:cs="Tahoma"/>
                <w:rtl/>
                <w:lang w:eastAsia="fr-FR"/>
              </w:rPr>
            </w:pPr>
            <w:r>
              <w:rPr>
                <w:rFonts w:ascii="Tahoma" w:hAnsi="Tahoma" w:cs="Tahoma" w:hint="cs"/>
                <w:rtl/>
                <w:lang w:eastAsia="fr-FR"/>
              </w:rPr>
              <w:t>مثال دوري الأن 1 ص 49</w:t>
            </w:r>
          </w:p>
        </w:tc>
        <w:tc>
          <w:tcPr>
            <w:tcW w:w="992" w:type="dxa"/>
            <w:textDirection w:val="btLr"/>
            <w:vAlign w:val="center"/>
          </w:tcPr>
          <w:p w:rsidR="00B41DA7" w:rsidRPr="00875EDF" w:rsidRDefault="00B41DA7" w:rsidP="00274CAC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214EC1">
              <w:rPr>
                <w:rFonts w:ascii="Tahoma" w:hAnsi="Tahoma" w:cs="Tahoma"/>
                <w:sz w:val="20"/>
                <w:szCs w:val="20"/>
              </w:rPr>
              <w:t>.</w:t>
            </w:r>
            <w:r w:rsidRPr="00D65F1F">
              <w:rPr>
                <w:rFonts w:ascii="AdobeArabic-Regular" w:hAnsi="AdobeArabic-Regular"/>
                <w:color w:val="242021"/>
                <w:sz w:val="32"/>
                <w:szCs w:val="32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في بداية الأمر، نُلفت انتباه التلميذ إلى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ملاحظة طبيعة عاملي جداء معدوم وهذا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ما يسمح فيما بعد من الانتقال من حل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65F1F">
              <w:rPr>
                <w:rFonts w:ascii="Tahoma" w:hAnsi="Tahoma" w:cs="Tahoma"/>
                <w:sz w:val="20"/>
                <w:szCs w:val="20"/>
                <w:rtl/>
              </w:rPr>
              <w:t>المعادلة</w:t>
            </w:r>
          </w:p>
        </w:tc>
        <w:tc>
          <w:tcPr>
            <w:tcW w:w="850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B41DA7" w:rsidRDefault="00B41DA7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B41DA7" w:rsidRDefault="00B41DA7" w:rsidP="00B41DA7">
      <w:pPr>
        <w:bidi/>
        <w:rPr>
          <w:rtl/>
        </w:rPr>
      </w:pPr>
    </w:p>
    <w:p w:rsidR="003941F1" w:rsidRDefault="003941F1" w:rsidP="003941F1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382"/>
        <w:gridCol w:w="6804"/>
        <w:gridCol w:w="142"/>
        <w:gridCol w:w="910"/>
        <w:gridCol w:w="1667"/>
      </w:tblGrid>
      <w:tr w:rsidR="003941F1" w:rsidRPr="00C07F4E" w:rsidTr="00274CAC">
        <w:trPr>
          <w:trHeight w:hRule="exact" w:val="397"/>
        </w:trPr>
        <w:tc>
          <w:tcPr>
            <w:tcW w:w="1382" w:type="dxa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804" w:type="dxa"/>
            <w:vAlign w:val="center"/>
          </w:tcPr>
          <w:p w:rsidR="003941F1" w:rsidRPr="00D533F9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3941F1" w:rsidRPr="00D533F9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3941F1" w:rsidRPr="00C07F4E" w:rsidTr="00274CAC">
        <w:trPr>
          <w:trHeight w:hRule="exact" w:val="397"/>
        </w:trPr>
        <w:tc>
          <w:tcPr>
            <w:tcW w:w="1382" w:type="dxa"/>
            <w:vAlign w:val="center"/>
          </w:tcPr>
          <w:p w:rsidR="003941F1" w:rsidRPr="00D533F9" w:rsidRDefault="003941F1" w:rsidP="003941F1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 xml:space="preserve">الوحدة : 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17</w:t>
            </w:r>
          </w:p>
        </w:tc>
        <w:tc>
          <w:tcPr>
            <w:tcW w:w="6804" w:type="dxa"/>
            <w:vAlign w:val="center"/>
          </w:tcPr>
          <w:p w:rsidR="003941F1" w:rsidRPr="00D533F9" w:rsidRDefault="003941F1" w:rsidP="003941F1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 w:rsidRPr="003941F1"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حل مشكلات بتوظيف المتراجحات من الدرجة الأولى بمجهول واحد</w:t>
            </w:r>
          </w:p>
        </w:tc>
        <w:tc>
          <w:tcPr>
            <w:tcW w:w="1052" w:type="dxa"/>
            <w:gridSpan w:val="2"/>
            <w:vAlign w:val="center"/>
          </w:tcPr>
          <w:p w:rsidR="003941F1" w:rsidRPr="00D533F9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3941F1" w:rsidRPr="001C19B4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02</w:t>
            </w:r>
          </w:p>
        </w:tc>
      </w:tr>
      <w:tr w:rsidR="003941F1" w:rsidRPr="00C07F4E" w:rsidTr="00274CAC">
        <w:trPr>
          <w:trHeight w:hRule="exact" w:val="623"/>
        </w:trPr>
        <w:tc>
          <w:tcPr>
            <w:tcW w:w="1382" w:type="dxa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804" w:type="dxa"/>
            <w:vAlign w:val="center"/>
          </w:tcPr>
          <w:p w:rsidR="003941F1" w:rsidRPr="00B0391F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يحلّ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متعلقة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بالأعداد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والحساب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الحرفي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ومعادلات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ومتراجحات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الدرجة</w:t>
            </w:r>
          </w:p>
          <w:p w:rsidR="003941F1" w:rsidRPr="00B0391F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الأولى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بمجهول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B0391F">
              <w:rPr>
                <w:rFonts w:ascii="Tahoma" w:hAnsi="Tahoma" w:cs="Tahoma" w:hint="cs"/>
                <w:sz w:val="20"/>
                <w:szCs w:val="20"/>
                <w:rtl/>
              </w:rPr>
              <w:t>واحد</w:t>
            </w:r>
          </w:p>
        </w:tc>
        <w:tc>
          <w:tcPr>
            <w:tcW w:w="1052" w:type="dxa"/>
            <w:gridSpan w:val="2"/>
            <w:vAlign w:val="center"/>
          </w:tcPr>
          <w:p w:rsidR="003941F1" w:rsidRPr="00D533F9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3941F1" w:rsidRPr="00C07F4E" w:rsidTr="00274CAC">
        <w:trPr>
          <w:trHeight w:hRule="exact" w:val="397"/>
        </w:trPr>
        <w:tc>
          <w:tcPr>
            <w:tcW w:w="1382" w:type="dxa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804" w:type="dxa"/>
            <w:vAlign w:val="center"/>
          </w:tcPr>
          <w:p w:rsidR="003941F1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</w:rPr>
              <w:t>ا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ستعمال </w:t>
            </w:r>
            <w:r w:rsidR="00274CAC">
              <w:rPr>
                <w:rFonts w:ascii="Tahoma" w:hAnsi="Tahoma" w:cs="Tahoma" w:hint="cs"/>
                <w:sz w:val="20"/>
                <w:szCs w:val="20"/>
                <w:rtl/>
              </w:rPr>
              <w:t>متراجحة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من الدرجة الأولى بمجهول واحد في حل مشكل</w:t>
            </w:r>
          </w:p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3941F1" w:rsidRPr="00D533F9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3941F1" w:rsidRPr="00C07F4E" w:rsidTr="00274CAC">
        <w:trPr>
          <w:trHeight w:hRule="exact" w:val="549"/>
        </w:trPr>
        <w:tc>
          <w:tcPr>
            <w:tcW w:w="1382" w:type="dxa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804" w:type="dxa"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="00274CAC" w:rsidRPr="00274CAC">
              <w:rPr>
                <w:rFonts w:ascii="Tahoma" w:hAnsi="Tahoma" w:cs="Tahoma" w:hint="cs"/>
                <w:sz w:val="20"/>
                <w:szCs w:val="20"/>
                <w:rtl/>
              </w:rPr>
              <w:t>متراجحة</w:t>
            </w:r>
            <w:r w:rsidRPr="00B0391F">
              <w:rPr>
                <w:rFonts w:ascii="Tahoma" w:hAnsi="Tahoma" w:cs="Tahoma"/>
                <w:sz w:val="20"/>
                <w:szCs w:val="20"/>
                <w:rtl/>
              </w:rPr>
              <w:t xml:space="preserve"> من الدرجة الأولى بمجهول واحد 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3941F1" w:rsidRPr="00C07F4E" w:rsidTr="00274CAC">
        <w:trPr>
          <w:trHeight w:hRule="exact" w:val="583"/>
        </w:trPr>
        <w:tc>
          <w:tcPr>
            <w:tcW w:w="1382" w:type="dxa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6946" w:type="dxa"/>
            <w:gridSpan w:val="2"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3941F1" w:rsidRPr="00C07F4E" w:rsidRDefault="003941F1" w:rsidP="00274CAC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3941F1" w:rsidRPr="00C07F4E" w:rsidRDefault="003941F1" w:rsidP="00274CAC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3941F1" w:rsidRDefault="003941F1" w:rsidP="003941F1">
      <w:pPr>
        <w:bidi/>
        <w:rPr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ook w:val="04A0" w:firstRow="1" w:lastRow="0" w:firstColumn="1" w:lastColumn="0" w:noHBand="0" w:noVBand="1"/>
      </w:tblPr>
      <w:tblGrid>
        <w:gridCol w:w="839"/>
        <w:gridCol w:w="728"/>
        <w:gridCol w:w="5458"/>
        <w:gridCol w:w="1092"/>
        <w:gridCol w:w="948"/>
        <w:gridCol w:w="835"/>
        <w:gridCol w:w="1005"/>
      </w:tblGrid>
      <w:tr w:rsidR="003941F1" w:rsidRPr="004E4EF0" w:rsidTr="003941F1">
        <w:trPr>
          <w:trHeight w:val="465"/>
        </w:trPr>
        <w:tc>
          <w:tcPr>
            <w:tcW w:w="1660" w:type="dxa"/>
            <w:gridSpan w:val="2"/>
            <w:shd w:val="clear" w:color="auto" w:fill="EAF1DD" w:themeFill="accent3" w:themeFillTint="33"/>
            <w:vAlign w:val="center"/>
          </w:tcPr>
          <w:p w:rsidR="003941F1" w:rsidRPr="004E4EF0" w:rsidRDefault="003941F1" w:rsidP="00274CAC">
            <w:pPr>
              <w:bidi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color w:val="00B050"/>
                <w:rtl/>
              </w:rPr>
              <w:br w:type="page"/>
            </w: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المراحل</w:t>
            </w:r>
          </w:p>
        </w:tc>
        <w:tc>
          <w:tcPr>
            <w:tcW w:w="5374" w:type="dxa"/>
            <w:shd w:val="clear" w:color="auto" w:fill="EAF1DD" w:themeFill="accent3" w:themeFillTint="33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وضعيات و أنشطة التعلم</w:t>
            </w:r>
          </w:p>
        </w:tc>
        <w:tc>
          <w:tcPr>
            <w:tcW w:w="2003" w:type="dxa"/>
            <w:gridSpan w:val="2"/>
            <w:shd w:val="clear" w:color="auto" w:fill="EAF1DD" w:themeFill="accent3" w:themeFillTint="33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التسيير</w:t>
            </w:r>
          </w:p>
        </w:tc>
        <w:tc>
          <w:tcPr>
            <w:tcW w:w="850" w:type="dxa"/>
            <w:shd w:val="clear" w:color="auto" w:fill="EAF1DD" w:themeFill="accent3" w:themeFillTint="33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المدة</w:t>
            </w:r>
          </w:p>
        </w:tc>
        <w:tc>
          <w:tcPr>
            <w:tcW w:w="1018" w:type="dxa"/>
            <w:shd w:val="clear" w:color="auto" w:fill="EAF1DD" w:themeFill="accent3" w:themeFillTint="33"/>
            <w:vAlign w:val="center"/>
          </w:tcPr>
          <w:p w:rsidR="003941F1" w:rsidRPr="004E4EF0" w:rsidRDefault="003941F1" w:rsidP="00274CAC">
            <w:pPr>
              <w:bidi/>
              <w:rPr>
                <w:rFonts w:ascii="Tahoma" w:hAnsi="Tahoma" w:cs="Tahoma"/>
                <w:b/>
                <w:bCs/>
                <w:color w:val="00B05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rtl/>
              </w:rPr>
              <w:t>التقويم</w:t>
            </w:r>
          </w:p>
        </w:tc>
      </w:tr>
      <w:tr w:rsidR="003941F1" w:rsidTr="003941F1">
        <w:trPr>
          <w:cantSplit/>
          <w:trHeight w:val="9623"/>
        </w:trPr>
        <w:tc>
          <w:tcPr>
            <w:tcW w:w="890" w:type="dxa"/>
            <w:textDirection w:val="btLr"/>
            <w:vAlign w:val="center"/>
          </w:tcPr>
          <w:p w:rsidR="003941F1" w:rsidRPr="000C4F90" w:rsidRDefault="003941F1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FF0000"/>
                <w:sz w:val="28"/>
                <w:szCs w:val="28"/>
                <w:rtl/>
              </w:rPr>
            </w:pPr>
            <w:r w:rsidRPr="000C4F90">
              <w:rPr>
                <w:rFonts w:ascii="Tahoma" w:hAnsi="Tahoma" w:cs="Tahoma" w:hint="cs"/>
                <w:b/>
                <w:bCs/>
                <w:color w:val="FF0000"/>
                <w:sz w:val="28"/>
                <w:szCs w:val="28"/>
                <w:rtl/>
              </w:rPr>
              <w:t>البناء</w:t>
            </w:r>
          </w:p>
        </w:tc>
        <w:tc>
          <w:tcPr>
            <w:tcW w:w="770" w:type="dxa"/>
            <w:textDirection w:val="btLr"/>
            <w:vAlign w:val="center"/>
          </w:tcPr>
          <w:p w:rsidR="003941F1" w:rsidRPr="004E4EF0" w:rsidRDefault="003941F1" w:rsidP="00274CAC">
            <w:pPr>
              <w:bidi/>
              <w:ind w:left="113" w:right="113"/>
              <w:jc w:val="center"/>
              <w:rPr>
                <w:rFonts w:ascii="Tahoma" w:hAnsi="Tahoma" w:cs="Tahoma"/>
                <w:b/>
                <w:bCs/>
                <w:color w:val="00B050"/>
                <w:rtl/>
              </w:rPr>
            </w:pPr>
            <w:r>
              <w:rPr>
                <w:rFonts w:ascii="Tahoma" w:hAnsi="Tahoma" w:cs="Tahoma" w:hint="cs"/>
                <w:b/>
                <w:bCs/>
                <w:color w:val="00B050"/>
                <w:rtl/>
              </w:rPr>
              <w:t>التجريب</w:t>
            </w:r>
          </w:p>
          <w:p w:rsidR="003941F1" w:rsidRPr="004E4EF0" w:rsidRDefault="003941F1" w:rsidP="00274CAC">
            <w:pPr>
              <w:bidi/>
              <w:ind w:left="113" w:right="113"/>
              <w:rPr>
                <w:rFonts w:ascii="Tahoma" w:hAnsi="Tahoma" w:cs="Tahoma"/>
                <w:b/>
                <w:bCs/>
                <w:color w:val="00B050"/>
                <w:rtl/>
              </w:rPr>
            </w:pPr>
          </w:p>
        </w:tc>
        <w:tc>
          <w:tcPr>
            <w:tcW w:w="6385" w:type="dxa"/>
            <w:gridSpan w:val="2"/>
            <w:shd w:val="clear" w:color="auto" w:fill="auto"/>
          </w:tcPr>
          <w:p w:rsidR="003941F1" w:rsidRDefault="003941F1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  <w:r>
              <w:rPr>
                <w:rFonts w:ascii="Tahoma" w:hAnsi="Tahoma" w:cs="Tahoma" w:hint="cs"/>
                <w:rtl/>
              </w:rPr>
              <w:t xml:space="preserve">نشاط </w:t>
            </w:r>
            <w:r w:rsidR="00274CAC">
              <w:rPr>
                <w:rFonts w:ascii="Tahoma" w:hAnsi="Tahoma" w:cs="Tahoma" w:hint="cs"/>
                <w:rtl/>
              </w:rPr>
              <w:t>2</w:t>
            </w:r>
            <w:r>
              <w:rPr>
                <w:rFonts w:ascii="Tahoma" w:hAnsi="Tahoma" w:cs="Tahoma" w:hint="cs"/>
                <w:rtl/>
              </w:rPr>
              <w:t xml:space="preserve"> ص </w:t>
            </w:r>
            <w:r w:rsidR="00274CAC">
              <w:rPr>
                <w:rFonts w:ascii="Tahoma" w:hAnsi="Tahoma" w:cs="Tahoma" w:hint="cs"/>
                <w:rtl/>
              </w:rPr>
              <w:t>49</w:t>
            </w:r>
            <w:r>
              <w:rPr>
                <w:rFonts w:ascii="Tahoma" w:hAnsi="Tahoma" w:cs="Tahoma" w:hint="cs"/>
                <w:rtl/>
              </w:rPr>
              <w:t xml:space="preserve"> : </w:t>
            </w:r>
            <w:r w:rsidR="00274CAC">
              <w:rPr>
                <w:rFonts w:ascii="Tahoma" w:hAnsi="Tahoma" w:cs="Tahoma" w:hint="cs"/>
                <w:b/>
                <w:bCs/>
                <w:rtl/>
              </w:rPr>
              <w:t xml:space="preserve">دوري الان </w:t>
            </w:r>
          </w:p>
          <w:p w:rsidR="003941F1" w:rsidRDefault="003941F1" w:rsidP="00274CAC">
            <w:pPr>
              <w:shd w:val="clear" w:color="auto" w:fill="FDE9D9" w:themeFill="accent6" w:themeFillTint="33"/>
              <w:bidi/>
              <w:rPr>
                <w:rFonts w:ascii="Tahoma" w:hAnsi="Tahoma" w:cs="Tahoma"/>
                <w:rtl/>
              </w:rPr>
            </w:pPr>
          </w:p>
          <w:p w:rsidR="003941F1" w:rsidRDefault="003941F1" w:rsidP="00274CAC">
            <w:pPr>
              <w:bidi/>
              <w:jc w:val="center"/>
              <w:rPr>
                <w:rFonts w:hint="cs"/>
                <w:noProof/>
                <w:rtl/>
                <w:lang w:eastAsia="fr-FR"/>
              </w:rPr>
            </w:pPr>
          </w:p>
          <w:p w:rsidR="00A9010D" w:rsidRDefault="00A9010D" w:rsidP="00A9010D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573D12C" wp14:editId="72A35590">
                  <wp:extent cx="4022403" cy="1531213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301" cy="1533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941F1" w:rsidRDefault="00A9010D" w:rsidP="00274CAC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 xml:space="preserve">4x &gt;= 3y               x+y =28    </w:t>
            </w:r>
          </w:p>
          <w:p w:rsidR="00A9010D" w:rsidRDefault="00A9010D" w:rsidP="00A9010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 xml:space="preserve">4x &gt;= 3( 28 –x)                      </w:t>
            </w:r>
          </w:p>
          <w:p w:rsidR="00A9010D" w:rsidRDefault="00A9010D" w:rsidP="00A9010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 xml:space="preserve">4x &gt;= 84 – 3x                       </w:t>
            </w:r>
          </w:p>
          <w:p w:rsidR="00A9010D" w:rsidRDefault="00A9010D" w:rsidP="00A9010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 xml:space="preserve">7x &gt;= 84                              </w:t>
            </w:r>
          </w:p>
          <w:p w:rsidR="00A9010D" w:rsidRDefault="00A9010D" w:rsidP="00A9010D">
            <w:pPr>
              <w:bidi/>
              <w:rPr>
                <w:rFonts w:ascii="Tahoma" w:hAnsi="Tahoma" w:cs="Tahoma"/>
                <w:noProof/>
                <w:lang w:eastAsia="fr-FR"/>
              </w:rPr>
            </w:pPr>
            <w:r>
              <w:rPr>
                <w:rFonts w:ascii="Tahoma" w:hAnsi="Tahoma" w:cs="Tahoma"/>
                <w:noProof/>
                <w:lang w:eastAsia="fr-FR"/>
              </w:rPr>
              <w:t xml:space="preserve">x &gt;= 84/7    x &gt; =12             </w:t>
            </w:r>
          </w:p>
          <w:p w:rsidR="003941F1" w:rsidRDefault="003941F1" w:rsidP="00274CAC">
            <w:pPr>
              <w:bidi/>
              <w:rPr>
                <w:rFonts w:ascii="Tahoma" w:hAnsi="Tahoma" w:cs="Tahoma"/>
                <w:noProof/>
                <w:rtl/>
                <w:lang w:eastAsia="fr-FR"/>
              </w:rPr>
            </w:pPr>
          </w:p>
          <w:p w:rsidR="003941F1" w:rsidRDefault="003941F1" w:rsidP="00274CAC">
            <w:pPr>
              <w:bidi/>
              <w:rPr>
                <w:rFonts w:ascii="Tahoma" w:hAnsi="Tahoma" w:cs="Tahoma"/>
                <w:noProof/>
                <w:lang w:eastAsia="fr-FR"/>
              </w:rPr>
            </w:pPr>
          </w:p>
          <w:p w:rsidR="00FB61BF" w:rsidRPr="00FB61BF" w:rsidRDefault="00FB61BF" w:rsidP="00FB61BF">
            <w:pPr>
              <w:shd w:val="clear" w:color="auto" w:fill="B6DDE8" w:themeFill="accent5" w:themeFillTint="66"/>
              <w:bidi/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 w:bidi="ar-DZ"/>
              </w:rPr>
            </w:pPr>
            <w:r w:rsidRPr="00FB61BF">
              <w:rPr>
                <w:rFonts w:ascii="Tahoma" w:hAnsi="Tahoma" w:cs="Tahoma" w:hint="cs"/>
                <w:b/>
                <w:bCs/>
                <w:noProof/>
                <w:color w:val="FF0000"/>
                <w:rtl/>
                <w:lang w:eastAsia="fr-FR" w:bidi="ar-DZ"/>
              </w:rPr>
              <w:t>التمرين 30 ص 51 :</w:t>
            </w:r>
          </w:p>
          <w:p w:rsidR="003941F1" w:rsidRDefault="003941F1" w:rsidP="00274CAC">
            <w:pPr>
              <w:bidi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FB61BF" w:rsidRDefault="00FB61BF" w:rsidP="00FB61BF">
            <w:pPr>
              <w:bidi/>
              <w:jc w:val="center"/>
              <w:rPr>
                <w:rFonts w:ascii="Tahoma" w:hAnsi="Tahoma" w:cs="Tahoma" w:hint="cs"/>
                <w:noProof/>
                <w:rtl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6BBA344" wp14:editId="777344FC">
                  <wp:extent cx="2200275" cy="2282273"/>
                  <wp:effectExtent l="0" t="0" r="0" b="381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28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B61BF" w:rsidRDefault="00FB61BF" w:rsidP="00FB61BF">
            <w:pPr>
              <w:bidi/>
              <w:jc w:val="center"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FB61BF" w:rsidRDefault="00FB61BF" w:rsidP="00FB61BF">
            <w:pPr>
              <w:bidi/>
              <w:jc w:val="center"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FB61BF" w:rsidRDefault="00FB61BF" w:rsidP="00FB61BF">
            <w:pPr>
              <w:bidi/>
              <w:jc w:val="center"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FB61BF" w:rsidRDefault="00FB61BF" w:rsidP="00FB61BF">
            <w:pPr>
              <w:bidi/>
              <w:jc w:val="center"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FB61BF" w:rsidRDefault="00FB61BF" w:rsidP="00FB61BF">
            <w:pPr>
              <w:bidi/>
              <w:jc w:val="center"/>
              <w:rPr>
                <w:rFonts w:ascii="Tahoma" w:hAnsi="Tahoma" w:cs="Tahoma" w:hint="cs"/>
                <w:noProof/>
                <w:rtl/>
                <w:lang w:eastAsia="fr-FR"/>
              </w:rPr>
            </w:pPr>
          </w:p>
          <w:p w:rsidR="00FB61BF" w:rsidRPr="00633CA0" w:rsidRDefault="00FB61BF" w:rsidP="00FB61BF">
            <w:pPr>
              <w:bidi/>
              <w:jc w:val="center"/>
              <w:rPr>
                <w:rFonts w:ascii="Tahoma" w:hAnsi="Tahoma" w:cs="Tahoma"/>
                <w:noProof/>
                <w:rtl/>
                <w:lang w:eastAsia="fr-FR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3941F1" w:rsidRPr="00875EDF" w:rsidRDefault="003941F1" w:rsidP="00274CAC">
            <w:pPr>
              <w:bidi/>
              <w:ind w:left="113" w:right="113"/>
              <w:jc w:val="center"/>
              <w:rPr>
                <w:rFonts w:ascii="Tahoma" w:hAnsi="Tahoma" w:cs="Tahoma"/>
                <w:sz w:val="20"/>
                <w:szCs w:val="20"/>
                <w:rtl/>
              </w:rPr>
            </w:pPr>
            <w:r w:rsidRPr="00B41DA7">
              <w:rPr>
                <w:rFonts w:ascii="Tahoma" w:hAnsi="Tahoma" w:cs="Tahoma"/>
                <w:sz w:val="20"/>
                <w:szCs w:val="20"/>
                <w:rtl/>
              </w:rPr>
              <w:t>يعتمد مفهوم حل متراجحة على مفاهيم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41DA7">
              <w:rPr>
                <w:rFonts w:ascii="Tahoma" w:hAnsi="Tahoma" w:cs="Tahoma"/>
                <w:sz w:val="20"/>
                <w:szCs w:val="20"/>
                <w:rtl/>
              </w:rPr>
              <w:t>المساويات والمتباينات وخواصها حيث يوظف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 </w:t>
            </w:r>
            <w:r w:rsidRPr="00B41DA7">
              <w:rPr>
                <w:rFonts w:ascii="Tahoma" w:hAnsi="Tahoma" w:cs="Tahoma"/>
                <w:sz w:val="20"/>
                <w:szCs w:val="20"/>
                <w:rtl/>
              </w:rPr>
              <w:t>التلميذ الحساب الحرفي والعمليات للبحث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B41DA7">
              <w:rPr>
                <w:rFonts w:ascii="Tahoma" w:hAnsi="Tahoma" w:cs="Tahoma"/>
                <w:sz w:val="20"/>
                <w:szCs w:val="20"/>
                <w:rtl/>
              </w:rPr>
              <w:t>عن حلول متراجح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ة</w:t>
            </w:r>
          </w:p>
        </w:tc>
        <w:tc>
          <w:tcPr>
            <w:tcW w:w="850" w:type="dxa"/>
            <w:vAlign w:val="center"/>
          </w:tcPr>
          <w:p w:rsidR="003941F1" w:rsidRDefault="003941F1" w:rsidP="00274CAC">
            <w:pPr>
              <w:bidi/>
              <w:rPr>
                <w:rFonts w:ascii="Tahoma" w:hAnsi="Tahoma" w:cs="Tahoma"/>
                <w:rtl/>
              </w:rPr>
            </w:pPr>
          </w:p>
        </w:tc>
        <w:tc>
          <w:tcPr>
            <w:tcW w:w="1018" w:type="dxa"/>
            <w:vAlign w:val="center"/>
          </w:tcPr>
          <w:p w:rsidR="003941F1" w:rsidRDefault="003941F1" w:rsidP="00274CAC">
            <w:pPr>
              <w:bidi/>
              <w:rPr>
                <w:rFonts w:ascii="Tahoma" w:hAnsi="Tahoma" w:cs="Tahoma"/>
                <w:rtl/>
              </w:rPr>
            </w:pPr>
          </w:p>
        </w:tc>
      </w:tr>
    </w:tbl>
    <w:p w:rsidR="003941F1" w:rsidRDefault="003941F1" w:rsidP="003941F1">
      <w:pPr>
        <w:bidi/>
        <w:rPr>
          <w:rFonts w:hint="cs"/>
          <w:rtl/>
        </w:rPr>
      </w:pPr>
    </w:p>
    <w:p w:rsidR="00FB61BF" w:rsidRDefault="00FB61BF" w:rsidP="00FB61BF">
      <w:pPr>
        <w:bidi/>
        <w:rPr>
          <w:rFonts w:hint="cs"/>
          <w:rtl/>
        </w:rPr>
      </w:pPr>
    </w:p>
    <w:tbl>
      <w:tblPr>
        <w:tblStyle w:val="Grilledutableau"/>
        <w:bidiVisual/>
        <w:tblW w:w="10905" w:type="dxa"/>
        <w:tblBorders>
          <w:top w:val="single" w:sz="4" w:space="0" w:color="548DD4" w:themeColor="text2" w:themeTint="99"/>
          <w:left w:val="single" w:sz="4" w:space="0" w:color="548DD4" w:themeColor="text2" w:themeTint="99"/>
          <w:bottom w:val="single" w:sz="4" w:space="0" w:color="548DD4" w:themeColor="text2" w:themeTint="99"/>
          <w:right w:val="single" w:sz="4" w:space="0" w:color="548DD4" w:themeColor="text2" w:themeTint="99"/>
          <w:insideH w:val="single" w:sz="4" w:space="0" w:color="548DD4" w:themeColor="text2" w:themeTint="99"/>
          <w:insideV w:val="single" w:sz="4" w:space="0" w:color="548DD4" w:themeColor="text2" w:themeTint="99"/>
        </w:tblBorders>
        <w:tblLayout w:type="fixed"/>
        <w:tblLook w:val="04A0" w:firstRow="1" w:lastRow="0" w:firstColumn="1" w:lastColumn="0" w:noHBand="0" w:noVBand="1"/>
      </w:tblPr>
      <w:tblGrid>
        <w:gridCol w:w="1241"/>
        <w:gridCol w:w="141"/>
        <w:gridCol w:w="6804"/>
        <w:gridCol w:w="142"/>
        <w:gridCol w:w="910"/>
        <w:gridCol w:w="1667"/>
      </w:tblGrid>
      <w:tr w:rsidR="004A065F" w:rsidRPr="00C07F4E" w:rsidTr="00943A54">
        <w:trPr>
          <w:trHeight w:hRule="exact" w:val="397"/>
        </w:trPr>
        <w:tc>
          <w:tcPr>
            <w:tcW w:w="1241" w:type="dxa"/>
            <w:vAlign w:val="center"/>
          </w:tcPr>
          <w:p w:rsidR="004A065F" w:rsidRPr="004E4EF0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lastRenderedPageBreak/>
              <w:t>المقطع : 0</w:t>
            </w:r>
            <w:r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  <w:lang w:val="en-US" w:bidi="ar-DZ"/>
              </w:rPr>
              <w:t>3</w:t>
            </w:r>
          </w:p>
        </w:tc>
        <w:tc>
          <w:tcPr>
            <w:tcW w:w="6945" w:type="dxa"/>
            <w:gridSpan w:val="2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  <w:lang w:bidi="ar-DZ"/>
              </w:rPr>
              <w:t>الحساب الحرفي و المعادلات و المتراجحات من الدرجة الأولى</w:t>
            </w:r>
          </w:p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المستوى</w:t>
            </w:r>
          </w:p>
        </w:tc>
        <w:tc>
          <w:tcPr>
            <w:tcW w:w="1667" w:type="dxa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04</w:t>
            </w:r>
          </w:p>
        </w:tc>
      </w:tr>
      <w:tr w:rsidR="004A065F" w:rsidRPr="00C07F4E" w:rsidTr="00943A54">
        <w:trPr>
          <w:trHeight w:hRule="exact" w:val="397"/>
        </w:trPr>
        <w:tc>
          <w:tcPr>
            <w:tcW w:w="1382" w:type="dxa"/>
            <w:gridSpan w:val="2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الوحدة : 12</w:t>
            </w:r>
          </w:p>
        </w:tc>
        <w:tc>
          <w:tcPr>
            <w:tcW w:w="6804" w:type="dxa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b/>
                <w:bCs/>
                <w:color w:val="FF0000"/>
                <w:sz w:val="20"/>
                <w:szCs w:val="20"/>
                <w:rtl/>
                <w:lang w:bidi="ar-DZ"/>
              </w:rPr>
            </w:pPr>
            <w:r>
              <w:rPr>
                <w:rFonts w:ascii="Tahoma" w:hAnsi="Tahoma" w:cs="Tahoma" w:hint="cs"/>
                <w:b/>
                <w:bCs/>
                <w:color w:val="FF0000"/>
                <w:sz w:val="20"/>
                <w:szCs w:val="20"/>
                <w:rtl/>
                <w:lang w:bidi="ar-DZ"/>
              </w:rPr>
              <w:t>إدماج جزئي</w:t>
            </w:r>
          </w:p>
        </w:tc>
        <w:tc>
          <w:tcPr>
            <w:tcW w:w="1052" w:type="dxa"/>
            <w:gridSpan w:val="2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المدة</w:t>
            </w:r>
          </w:p>
        </w:tc>
        <w:tc>
          <w:tcPr>
            <w:tcW w:w="1667" w:type="dxa"/>
            <w:vAlign w:val="center"/>
          </w:tcPr>
          <w:p w:rsidR="004A065F" w:rsidRPr="001C19B4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  <w:lang w:val="en-US" w:bidi="ar-DZ"/>
              </w:rPr>
            </w:pPr>
            <w:r>
              <w:rPr>
                <w:rFonts w:ascii="Tahoma" w:hAnsi="Tahoma" w:cs="Tahoma" w:hint="cs"/>
                <w:sz w:val="20"/>
                <w:szCs w:val="20"/>
                <w:rtl/>
                <w:lang w:val="en-US" w:bidi="ar-DZ"/>
              </w:rPr>
              <w:t>02</w:t>
            </w:r>
          </w:p>
        </w:tc>
      </w:tr>
      <w:tr w:rsidR="004A065F" w:rsidRPr="00C07F4E" w:rsidTr="00943A54">
        <w:trPr>
          <w:trHeight w:hRule="exact" w:val="481"/>
        </w:trPr>
        <w:tc>
          <w:tcPr>
            <w:tcW w:w="1241" w:type="dxa"/>
            <w:vAlign w:val="center"/>
          </w:tcPr>
          <w:p w:rsidR="004A065F" w:rsidRPr="004E4EF0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الكفاءة</w:t>
            </w:r>
          </w:p>
        </w:tc>
        <w:tc>
          <w:tcPr>
            <w:tcW w:w="6945" w:type="dxa"/>
            <w:gridSpan w:val="2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نشر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وتحليل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عبارة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جبرية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باستعمال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المتطابقات</w:t>
            </w:r>
            <w:r w:rsidRPr="0085650B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85650B">
              <w:rPr>
                <w:rFonts w:ascii="Tahoma" w:hAnsi="Tahoma" w:cs="Tahoma" w:hint="cs"/>
                <w:sz w:val="20"/>
                <w:szCs w:val="20"/>
                <w:rtl/>
              </w:rPr>
              <w:t>الشهيرة</w:t>
            </w:r>
          </w:p>
        </w:tc>
        <w:tc>
          <w:tcPr>
            <w:tcW w:w="1052" w:type="dxa"/>
            <w:gridSpan w:val="2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الوسائل</w:t>
            </w:r>
          </w:p>
        </w:tc>
        <w:tc>
          <w:tcPr>
            <w:tcW w:w="1667" w:type="dxa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الجماعية المألوفة</w:t>
            </w:r>
          </w:p>
        </w:tc>
      </w:tr>
      <w:tr w:rsidR="004A065F" w:rsidRPr="00C07F4E" w:rsidTr="00943A54">
        <w:trPr>
          <w:trHeight w:hRule="exact" w:val="397"/>
        </w:trPr>
        <w:tc>
          <w:tcPr>
            <w:tcW w:w="1241" w:type="dxa"/>
            <w:vAlign w:val="center"/>
          </w:tcPr>
          <w:p w:rsidR="004A065F" w:rsidRPr="004E4EF0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الإرساء</w:t>
            </w:r>
          </w:p>
        </w:tc>
        <w:tc>
          <w:tcPr>
            <w:tcW w:w="6945" w:type="dxa"/>
            <w:gridSpan w:val="2"/>
            <w:vAlign w:val="center"/>
          </w:tcPr>
          <w:p w:rsidR="004A065F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معرفة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المتطابقات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الشهيرة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وتوظيفها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في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الحساب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المتمعن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فيه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وفي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النشر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التحليل</w:t>
            </w:r>
          </w:p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052" w:type="dxa"/>
            <w:gridSpan w:val="2"/>
            <w:vMerge w:val="restart"/>
            <w:vAlign w:val="center"/>
          </w:tcPr>
          <w:p w:rsidR="004A065F" w:rsidRPr="00D533F9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18"/>
                <w:szCs w:val="18"/>
                <w:rtl/>
              </w:rPr>
            </w:pPr>
            <w:r w:rsidRPr="00D533F9">
              <w:rPr>
                <w:rFonts w:ascii="Tahoma" w:hAnsi="Tahoma" w:cs="Tahoma" w:hint="cs"/>
                <w:b/>
                <w:bCs/>
                <w:color w:val="00B050"/>
                <w:sz w:val="18"/>
                <w:szCs w:val="18"/>
                <w:rtl/>
              </w:rPr>
              <w:t>المراجع</w:t>
            </w:r>
          </w:p>
        </w:tc>
        <w:tc>
          <w:tcPr>
            <w:tcW w:w="1667" w:type="dxa"/>
            <w:vMerge w:val="restart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>المنهاج + الكتاب المدرسي + المخططات السنوي</w:t>
            </w:r>
          </w:p>
        </w:tc>
      </w:tr>
      <w:tr w:rsidR="004A065F" w:rsidRPr="00C07F4E" w:rsidTr="00943A54">
        <w:trPr>
          <w:trHeight w:hRule="exact" w:val="549"/>
        </w:trPr>
        <w:tc>
          <w:tcPr>
            <w:tcW w:w="1241" w:type="dxa"/>
            <w:vAlign w:val="center"/>
          </w:tcPr>
          <w:p w:rsidR="004A065F" w:rsidRPr="004E4EF0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التوظيف</w:t>
            </w:r>
          </w:p>
        </w:tc>
        <w:tc>
          <w:tcPr>
            <w:tcW w:w="6945" w:type="dxa"/>
            <w:gridSpan w:val="2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مشكلات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المادة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ومن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الحياة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اليومية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 xml:space="preserve"> </w:t>
            </w:r>
            <w:r w:rsidRPr="00D533F9">
              <w:rPr>
                <w:rFonts w:ascii="Tahoma" w:hAnsi="Tahoma" w:cs="Tahoma" w:hint="cs"/>
                <w:sz w:val="20"/>
                <w:szCs w:val="20"/>
                <w:rtl/>
              </w:rPr>
              <w:t>بتوظيف</w:t>
            </w:r>
            <w:r w:rsidRPr="00D533F9">
              <w:rPr>
                <w:rFonts w:ascii="Tahoma" w:hAnsi="Tahoma" w:cs="Tahoma"/>
                <w:sz w:val="20"/>
                <w:szCs w:val="20"/>
                <w:rtl/>
              </w:rPr>
              <w:t xml:space="preserve"> </w:t>
            </w:r>
            <w:r>
              <w:rPr>
                <w:rFonts w:ascii="Tahoma" w:hAnsi="Tahoma" w:cs="Tahoma" w:hint="cs"/>
                <w:sz w:val="20"/>
                <w:szCs w:val="20"/>
                <w:rtl/>
              </w:rPr>
              <w:t>النشر و التحليل</w:t>
            </w:r>
          </w:p>
        </w:tc>
        <w:tc>
          <w:tcPr>
            <w:tcW w:w="1052" w:type="dxa"/>
            <w:gridSpan w:val="2"/>
            <w:vMerge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  <w:tr w:rsidR="004A065F" w:rsidRPr="00C07F4E" w:rsidTr="00943A54">
        <w:trPr>
          <w:trHeight w:hRule="exact" w:val="583"/>
        </w:trPr>
        <w:tc>
          <w:tcPr>
            <w:tcW w:w="1241" w:type="dxa"/>
            <w:vAlign w:val="center"/>
          </w:tcPr>
          <w:p w:rsidR="004A065F" w:rsidRPr="004E4EF0" w:rsidRDefault="004A065F" w:rsidP="00943A54">
            <w:pPr>
              <w:bidi/>
              <w:rPr>
                <w:rFonts w:ascii="Tahoma" w:hAnsi="Tahoma" w:cs="Tahoma"/>
                <w:b/>
                <w:bCs/>
                <w:color w:val="00B050"/>
                <w:sz w:val="20"/>
                <w:szCs w:val="20"/>
                <w:rtl/>
              </w:rPr>
            </w:pPr>
            <w:r w:rsidRPr="004E4EF0">
              <w:rPr>
                <w:rFonts w:ascii="Tahoma" w:hAnsi="Tahoma" w:cs="Tahoma" w:hint="cs"/>
                <w:b/>
                <w:bCs/>
                <w:color w:val="00B050"/>
                <w:sz w:val="20"/>
                <w:szCs w:val="20"/>
                <w:rtl/>
              </w:rPr>
              <w:t>الترسيخ</w:t>
            </w:r>
          </w:p>
        </w:tc>
        <w:tc>
          <w:tcPr>
            <w:tcW w:w="7087" w:type="dxa"/>
            <w:gridSpan w:val="3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</w:rPr>
            </w:pPr>
            <w:r w:rsidRPr="00C07F4E">
              <w:rPr>
                <w:rFonts w:ascii="Tahoma" w:hAnsi="Tahoma" w:cs="Tahoma"/>
                <w:sz w:val="20"/>
                <w:szCs w:val="20"/>
                <w:rtl/>
              </w:rPr>
              <w:t>يستثمر المناسبات التي توفرها أنشطة القسم</w:t>
            </w:r>
            <w:r w:rsidRPr="00C07F4E">
              <w:rPr>
                <w:rFonts w:ascii="Tahoma" w:hAnsi="Tahoma" w:cs="Tahoma" w:hint="cs"/>
                <w:sz w:val="20"/>
                <w:szCs w:val="20"/>
                <w:rtl/>
              </w:rPr>
              <w:t xml:space="preserve"> و الوضعيات لتطوير الكفاءة العرضية و ترسيخ القيم و المواقف</w:t>
            </w:r>
          </w:p>
          <w:p w:rsidR="004A065F" w:rsidRPr="00C07F4E" w:rsidRDefault="004A065F" w:rsidP="00943A54">
            <w:pPr>
              <w:pStyle w:val="Paragraphedeliste"/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910" w:type="dxa"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  <w:tc>
          <w:tcPr>
            <w:tcW w:w="1667" w:type="dxa"/>
            <w:vMerge/>
            <w:vAlign w:val="center"/>
          </w:tcPr>
          <w:p w:rsidR="004A065F" w:rsidRPr="00C07F4E" w:rsidRDefault="004A065F" w:rsidP="00943A54">
            <w:pPr>
              <w:bidi/>
              <w:rPr>
                <w:rFonts w:ascii="Tahoma" w:hAnsi="Tahoma" w:cs="Tahoma"/>
                <w:sz w:val="20"/>
                <w:szCs w:val="20"/>
                <w:rtl/>
              </w:rPr>
            </w:pPr>
          </w:p>
        </w:tc>
      </w:tr>
    </w:tbl>
    <w:p w:rsidR="00FB61BF" w:rsidRDefault="00FB61BF" w:rsidP="00FB61BF">
      <w:pPr>
        <w:bidi/>
        <w:rPr>
          <w:rFonts w:hint="cs"/>
          <w:rtl/>
        </w:rPr>
      </w:pPr>
    </w:p>
    <w:p w:rsidR="004A065F" w:rsidRDefault="004A065F" w:rsidP="004A065F">
      <w:pPr>
        <w:bidi/>
        <w:rPr>
          <w:rFonts w:hint="cs"/>
          <w:b/>
          <w:bCs/>
          <w:color w:val="FF0000"/>
          <w:sz w:val="24"/>
          <w:szCs w:val="24"/>
          <w:rtl/>
        </w:rPr>
      </w:pPr>
      <w:r w:rsidRPr="004A065F">
        <w:rPr>
          <w:rFonts w:hint="cs"/>
          <w:b/>
          <w:bCs/>
          <w:color w:val="FF0000"/>
          <w:sz w:val="24"/>
          <w:szCs w:val="24"/>
          <w:rtl/>
        </w:rPr>
        <w:t>التمرين 40 ص 53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</w:p>
    <w:p w:rsidR="004A065F" w:rsidRDefault="004A065F" w:rsidP="004A065F">
      <w:pPr>
        <w:bidi/>
        <w:jc w:val="center"/>
        <w:rPr>
          <w:rFonts w:hint="cs"/>
          <w:sz w:val="24"/>
          <w:szCs w:val="24"/>
          <w:rtl/>
        </w:rPr>
      </w:pPr>
      <w:r>
        <w:rPr>
          <w:noProof/>
          <w:lang w:eastAsia="fr-FR"/>
        </w:rPr>
        <w:drawing>
          <wp:inline distT="0" distB="0" distL="0" distR="0" wp14:anchorId="4814C149" wp14:editId="628C7CB9">
            <wp:extent cx="3552825" cy="2571750"/>
            <wp:effectExtent l="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5F" w:rsidRDefault="004A065F" w:rsidP="004A065F">
      <w:pPr>
        <w:bidi/>
        <w:jc w:val="center"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b/>
          <w:bCs/>
          <w:color w:val="FF0000"/>
          <w:sz w:val="24"/>
          <w:szCs w:val="24"/>
          <w:rtl/>
        </w:rPr>
      </w:pPr>
      <w:r w:rsidRPr="004A065F">
        <w:rPr>
          <w:rFonts w:hint="cs"/>
          <w:b/>
          <w:bCs/>
          <w:color w:val="FF0000"/>
          <w:sz w:val="24"/>
          <w:szCs w:val="24"/>
          <w:rtl/>
        </w:rPr>
        <w:t>التمرين 4</w:t>
      </w:r>
      <w:r>
        <w:rPr>
          <w:rFonts w:hint="cs"/>
          <w:b/>
          <w:bCs/>
          <w:color w:val="FF0000"/>
          <w:sz w:val="24"/>
          <w:szCs w:val="24"/>
          <w:rtl/>
        </w:rPr>
        <w:t>1</w:t>
      </w:r>
      <w:r w:rsidRPr="004A065F">
        <w:rPr>
          <w:rFonts w:hint="cs"/>
          <w:b/>
          <w:bCs/>
          <w:color w:val="FF0000"/>
          <w:sz w:val="24"/>
          <w:szCs w:val="24"/>
          <w:rtl/>
        </w:rPr>
        <w:t xml:space="preserve"> ص 53</w:t>
      </w:r>
      <w:r>
        <w:rPr>
          <w:rFonts w:hint="cs"/>
          <w:b/>
          <w:bCs/>
          <w:color w:val="FF0000"/>
          <w:sz w:val="24"/>
          <w:szCs w:val="24"/>
          <w:rtl/>
        </w:rPr>
        <w:t xml:space="preserve"> :</w:t>
      </w: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rPr>
          <w:rFonts w:hint="cs"/>
          <w:sz w:val="24"/>
          <w:szCs w:val="24"/>
          <w:rtl/>
        </w:rPr>
      </w:pPr>
    </w:p>
    <w:p w:rsidR="004A065F" w:rsidRDefault="004A065F" w:rsidP="004A065F">
      <w:pPr>
        <w:bidi/>
        <w:jc w:val="center"/>
        <w:rPr>
          <w:rFonts w:ascii="Dubai Medium" w:hAnsi="Dubai Medium" w:cs="Dubai Medium" w:hint="cs"/>
          <w:sz w:val="28"/>
          <w:szCs w:val="28"/>
          <w:rtl/>
        </w:rPr>
      </w:pPr>
      <w:r>
        <w:rPr>
          <w:rFonts w:ascii="Dubai Medium" w:hAnsi="Dubai Medium" w:cs="Dubai Medium" w:hint="cs"/>
          <w:sz w:val="28"/>
          <w:szCs w:val="28"/>
          <w:rtl/>
        </w:rPr>
        <w:lastRenderedPageBreak/>
        <w:t>الوضعية التقويمية رقم 03           الرابعة متوسط</w:t>
      </w: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 wp14:anchorId="2BC902DC" wp14:editId="0D74E5C4">
            <wp:extent cx="7048387" cy="1381125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4838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 wp14:anchorId="183320D2" wp14:editId="4B7F3A46">
            <wp:extent cx="5017466" cy="1542987"/>
            <wp:effectExtent l="0" t="0" r="0" b="63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916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</w:p>
    <w:p w:rsidR="004A065F" w:rsidRDefault="004A065F" w:rsidP="004A065F">
      <w:pPr>
        <w:bidi/>
        <w:jc w:val="center"/>
        <w:rPr>
          <w:rFonts w:ascii="Dubai Medium" w:hAnsi="Dubai Medium" w:cs="Dubai Medium" w:hint="cs"/>
          <w:sz w:val="28"/>
          <w:szCs w:val="28"/>
          <w:rtl/>
        </w:rPr>
      </w:pPr>
      <w:r>
        <w:rPr>
          <w:rFonts w:ascii="Dubai Medium" w:hAnsi="Dubai Medium" w:cs="Dubai Medium" w:hint="cs"/>
          <w:sz w:val="28"/>
          <w:szCs w:val="28"/>
          <w:rtl/>
        </w:rPr>
        <w:t>********************************************************************************************************************************************************</w:t>
      </w:r>
      <w:r w:rsidRPr="004A065F">
        <w:rPr>
          <w:rFonts w:ascii="Dubai Medium" w:hAnsi="Dubai Medium" w:cs="Dubai Medium" w:hint="cs"/>
          <w:sz w:val="28"/>
          <w:szCs w:val="28"/>
          <w:rtl/>
        </w:rPr>
        <w:t xml:space="preserve"> </w:t>
      </w:r>
    </w:p>
    <w:p w:rsidR="004A065F" w:rsidRDefault="004A065F" w:rsidP="004A065F">
      <w:pPr>
        <w:bidi/>
        <w:jc w:val="center"/>
        <w:rPr>
          <w:rFonts w:ascii="Dubai Medium" w:hAnsi="Dubai Medium" w:cs="Dubai Medium" w:hint="cs"/>
          <w:sz w:val="28"/>
          <w:szCs w:val="28"/>
          <w:rtl/>
        </w:rPr>
      </w:pPr>
      <w:r>
        <w:rPr>
          <w:rFonts w:ascii="Dubai Medium" w:hAnsi="Dubai Medium" w:cs="Dubai Medium" w:hint="cs"/>
          <w:sz w:val="28"/>
          <w:szCs w:val="28"/>
          <w:rtl/>
        </w:rPr>
        <w:t>الوضعية التقويمية رقم 03           الرابعة متوسط</w:t>
      </w: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 wp14:anchorId="3D224395" wp14:editId="6687783A">
            <wp:extent cx="7048387" cy="1381125"/>
            <wp:effectExtent l="0" t="0" r="635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048387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 wp14:anchorId="761C45BF" wp14:editId="35ACBA2E">
            <wp:extent cx="5017466" cy="1542987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019169" cy="154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</w:p>
    <w:p w:rsidR="004A065F" w:rsidRDefault="004A065F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</w:p>
    <w:p w:rsidR="004A065F" w:rsidRDefault="00EF3604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rFonts w:ascii="Dubai Medium" w:hAnsi="Dubai Medium" w:cs="Dubai Medium" w:hint="cs"/>
          <w:sz w:val="28"/>
          <w:szCs w:val="28"/>
          <w:rtl/>
        </w:rPr>
        <w:lastRenderedPageBreak/>
        <w:t>حل الوضعية التقويمية رقم 03</w:t>
      </w:r>
    </w:p>
    <w:p w:rsidR="004A065F" w:rsidRDefault="00C534B7" w:rsidP="004A065F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rFonts w:ascii="Dubai Medium" w:hAnsi="Dubai Medium" w:cs="Dubai Medium" w:hint="cs"/>
          <w:noProof/>
          <w:sz w:val="28"/>
          <w:szCs w:val="28"/>
          <w:rtl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5450205</wp:posOffset>
                </wp:positionH>
                <wp:positionV relativeFrom="paragraph">
                  <wp:posOffset>434340</wp:posOffset>
                </wp:positionV>
                <wp:extent cx="1333500" cy="600075"/>
                <wp:effectExtent l="0" t="0" r="0" b="95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0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429.15pt;margin-top:34.2pt;width:105pt;height:47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" fillcolor="white [3212]" stroked="f" strokeweight="2pt"/>
            </w:pict>
          </mc:Fallback>
        </mc:AlternateContent>
      </w:r>
    </w:p>
    <w:p w:rsidR="004A065F" w:rsidRDefault="004A065F" w:rsidP="004A065F">
      <w:pPr>
        <w:bidi/>
        <w:jc w:val="center"/>
        <w:rPr>
          <w:rFonts w:ascii="Dubai Medium" w:hAnsi="Dubai Medium" w:cs="Dubai Medium" w:hint="cs"/>
          <w:sz w:val="28"/>
          <w:szCs w:val="28"/>
          <w:rtl/>
        </w:rPr>
      </w:pPr>
      <w:r>
        <w:rPr>
          <w:noProof/>
          <w:lang w:eastAsia="fr-FR"/>
        </w:rPr>
        <w:drawing>
          <wp:inline distT="0" distB="0" distL="0" distR="0" wp14:anchorId="0ABC4565" wp14:editId="4DB462C4">
            <wp:extent cx="6629400" cy="1885950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628698" cy="18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3604" w:rsidRDefault="00EF3604" w:rsidP="00EF3604">
      <w:pPr>
        <w:bidi/>
        <w:jc w:val="center"/>
        <w:rPr>
          <w:rFonts w:ascii="Dubai Medium" w:hAnsi="Dubai Medium" w:cs="Dubai Medium" w:hint="cs"/>
          <w:sz w:val="28"/>
          <w:szCs w:val="28"/>
          <w:rtl/>
        </w:rPr>
      </w:pPr>
    </w:p>
    <w:p w:rsidR="00EF3604" w:rsidRDefault="00EF3604" w:rsidP="00EF3604">
      <w:pPr>
        <w:bidi/>
        <w:rPr>
          <w:rFonts w:ascii="Dubai Medium" w:hAnsi="Dubai Medium" w:cs="Dubai Medium" w:hint="cs"/>
          <w:sz w:val="28"/>
          <w:szCs w:val="28"/>
          <w:rtl/>
        </w:rPr>
      </w:pPr>
      <w:r>
        <w:rPr>
          <w:rFonts w:ascii="Dubai Medium" w:hAnsi="Dubai Medium" w:cs="Dubai Medium" w:hint="cs"/>
          <w:sz w:val="28"/>
          <w:szCs w:val="28"/>
          <w:rtl/>
        </w:rPr>
        <w:t xml:space="preserve">حل الوضعية الانطلاقية </w:t>
      </w:r>
      <w:r>
        <w:rPr>
          <w:rFonts w:ascii="Dubai Medium" w:hAnsi="Dubai Medium" w:cs="Dubai Medium" w:hint="cs"/>
          <w:sz w:val="28"/>
          <w:szCs w:val="28"/>
          <w:rtl/>
        </w:rPr>
        <w:t xml:space="preserve"> رقم 03</w:t>
      </w:r>
    </w:p>
    <w:p w:rsidR="00EF3604" w:rsidRPr="004A065F" w:rsidRDefault="00EF3604" w:rsidP="00EF3604">
      <w:pPr>
        <w:bidi/>
        <w:rPr>
          <w:rFonts w:ascii="Dubai Medium" w:hAnsi="Dubai Medium" w:cs="Dubai Medium"/>
          <w:sz w:val="28"/>
          <w:szCs w:val="28"/>
        </w:rPr>
      </w:pPr>
    </w:p>
    <w:sectPr w:rsidR="00EF3604" w:rsidRPr="004A065F" w:rsidSect="00FE359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Arabic-Bold">
    <w:altName w:val="Times New Roman"/>
    <w:panose1 w:val="00000000000000000000"/>
    <w:charset w:val="00"/>
    <w:family w:val="roman"/>
    <w:notTrueType/>
    <w:pitch w:val="default"/>
  </w:font>
  <w:font w:name="MMVariableA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ArialMT">
    <w:altName w:val="Times New Roman"/>
    <w:panose1 w:val="00000000000000000000"/>
    <w:charset w:val="00"/>
    <w:family w:val="roman"/>
    <w:notTrueType/>
    <w:pitch w:val="default"/>
  </w:font>
  <w:font w:name="AdobeArabic-Regular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rdu Typesetting">
    <w:panose1 w:val="03020402040406030203"/>
    <w:charset w:val="00"/>
    <w:family w:val="script"/>
    <w:pitch w:val="variable"/>
    <w:sig w:usb0="00002003" w:usb1="80000000" w:usb2="00000008" w:usb3="00000000" w:csb0="0000004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ubai Medium">
    <w:panose1 w:val="020B0603030403030204"/>
    <w:charset w:val="00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63AF4"/>
    <w:multiLevelType w:val="hybridMultilevel"/>
    <w:tmpl w:val="8CF4E48C"/>
    <w:lvl w:ilvl="0" w:tplc="FBE2A3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86E0ADE"/>
    <w:multiLevelType w:val="hybridMultilevel"/>
    <w:tmpl w:val="976ED360"/>
    <w:lvl w:ilvl="0" w:tplc="7CFAFDD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2D6F5E"/>
    <w:multiLevelType w:val="hybridMultilevel"/>
    <w:tmpl w:val="0E38D730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C4052C5"/>
    <w:multiLevelType w:val="hybridMultilevel"/>
    <w:tmpl w:val="685635B8"/>
    <w:lvl w:ilvl="0" w:tplc="3716C656">
      <w:start w:val="1"/>
      <w:numFmt w:val="decimal"/>
      <w:lvlText w:val="%1-"/>
      <w:lvlJc w:val="left"/>
      <w:pPr>
        <w:ind w:left="720" w:hanging="360"/>
      </w:pPr>
      <w:rPr>
        <w:rFonts w:hint="default"/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5A5B99"/>
    <w:multiLevelType w:val="hybridMultilevel"/>
    <w:tmpl w:val="DB4EC2FC"/>
    <w:lvl w:ilvl="0" w:tplc="94E0EA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599"/>
    <w:rsid w:val="00214EC1"/>
    <w:rsid w:val="0023081F"/>
    <w:rsid w:val="002359E2"/>
    <w:rsid w:val="00274CAC"/>
    <w:rsid w:val="002E1D4F"/>
    <w:rsid w:val="00383117"/>
    <w:rsid w:val="003941F1"/>
    <w:rsid w:val="003A284F"/>
    <w:rsid w:val="003B1F40"/>
    <w:rsid w:val="003C748B"/>
    <w:rsid w:val="00452C5A"/>
    <w:rsid w:val="00494C3B"/>
    <w:rsid w:val="004A01C7"/>
    <w:rsid w:val="004A065F"/>
    <w:rsid w:val="004D0E64"/>
    <w:rsid w:val="005168DA"/>
    <w:rsid w:val="005A4B96"/>
    <w:rsid w:val="00631A38"/>
    <w:rsid w:val="00633CA0"/>
    <w:rsid w:val="00635EFD"/>
    <w:rsid w:val="00683475"/>
    <w:rsid w:val="00715F0A"/>
    <w:rsid w:val="007D6E1B"/>
    <w:rsid w:val="00826635"/>
    <w:rsid w:val="0085650B"/>
    <w:rsid w:val="00897727"/>
    <w:rsid w:val="009321E7"/>
    <w:rsid w:val="009C207F"/>
    <w:rsid w:val="00A557E7"/>
    <w:rsid w:val="00A9010D"/>
    <w:rsid w:val="00B0391F"/>
    <w:rsid w:val="00B27254"/>
    <w:rsid w:val="00B41DA7"/>
    <w:rsid w:val="00BE44E6"/>
    <w:rsid w:val="00C534B7"/>
    <w:rsid w:val="00C61140"/>
    <w:rsid w:val="00CE685C"/>
    <w:rsid w:val="00CF1913"/>
    <w:rsid w:val="00D533F9"/>
    <w:rsid w:val="00D65F1F"/>
    <w:rsid w:val="00EF3604"/>
    <w:rsid w:val="00F05758"/>
    <w:rsid w:val="00FB61BF"/>
    <w:rsid w:val="00FE3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1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FE35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E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35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347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83475"/>
    <w:rPr>
      <w:color w:val="808080"/>
    </w:rPr>
  </w:style>
  <w:style w:type="table" w:styleId="Grilledutableau">
    <w:name w:val="Table Grid"/>
    <w:basedOn w:val="TableauNormal"/>
    <w:uiPriority w:val="59"/>
    <w:rsid w:val="00D53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3B1F40"/>
    <w:rPr>
      <w:rFonts w:ascii="AdobeArabic-Bold" w:hAnsi="AdobeArabic-Bold" w:hint="default"/>
      <w:b/>
      <w:bCs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Policepardfaut"/>
    <w:rsid w:val="003B1F40"/>
    <w:rPr>
      <w:rFonts w:ascii="MMVariableA" w:hAnsi="MMVariable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Policepardfaut"/>
    <w:rsid w:val="003B1F40"/>
    <w:rPr>
      <w:rFonts w:ascii="TimesNewRomanPS-ItalicMT" w:hAnsi="TimesNewRomanPS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41">
    <w:name w:val="fontstyle41"/>
    <w:basedOn w:val="Policepardfaut"/>
    <w:rsid w:val="003B1F40"/>
    <w:rPr>
      <w:rFonts w:ascii="ArialMT" w:hAnsi="ArialM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51">
    <w:name w:val="fontstyle51"/>
    <w:basedOn w:val="Policepardfaut"/>
    <w:rsid w:val="003B1F40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41F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ListTable3Accent6">
    <w:name w:val="List Table 3 Accent 6"/>
    <w:basedOn w:val="TableauNormal"/>
    <w:uiPriority w:val="48"/>
    <w:rsid w:val="00FE35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FE3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E3599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3475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83475"/>
    <w:rPr>
      <w:color w:val="808080"/>
    </w:rPr>
  </w:style>
  <w:style w:type="table" w:styleId="Grilledutableau">
    <w:name w:val="Table Grid"/>
    <w:basedOn w:val="TableauNormal"/>
    <w:uiPriority w:val="59"/>
    <w:rsid w:val="00D533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3B1F40"/>
    <w:rPr>
      <w:rFonts w:ascii="AdobeArabic-Bold" w:hAnsi="AdobeArabic-Bold" w:hint="default"/>
      <w:b/>
      <w:bCs/>
      <w:i w:val="0"/>
      <w:iCs w:val="0"/>
      <w:color w:val="242021"/>
      <w:sz w:val="32"/>
      <w:szCs w:val="32"/>
    </w:rPr>
  </w:style>
  <w:style w:type="character" w:customStyle="1" w:styleId="fontstyle21">
    <w:name w:val="fontstyle21"/>
    <w:basedOn w:val="Policepardfaut"/>
    <w:rsid w:val="003B1F40"/>
    <w:rPr>
      <w:rFonts w:ascii="MMVariableA" w:hAnsi="MMVariableA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31">
    <w:name w:val="fontstyle31"/>
    <w:basedOn w:val="Policepardfaut"/>
    <w:rsid w:val="003B1F40"/>
    <w:rPr>
      <w:rFonts w:ascii="TimesNewRomanPS-ItalicMT" w:hAnsi="TimesNewRomanPS-ItalicMT" w:hint="default"/>
      <w:b w:val="0"/>
      <w:bCs w:val="0"/>
      <w:i/>
      <w:iCs/>
      <w:color w:val="242021"/>
      <w:sz w:val="24"/>
      <w:szCs w:val="24"/>
    </w:rPr>
  </w:style>
  <w:style w:type="character" w:customStyle="1" w:styleId="fontstyle41">
    <w:name w:val="fontstyle41"/>
    <w:basedOn w:val="Policepardfaut"/>
    <w:rsid w:val="003B1F40"/>
    <w:rPr>
      <w:rFonts w:ascii="ArialMT" w:hAnsi="ArialMT" w:hint="default"/>
      <w:b w:val="0"/>
      <w:bCs w:val="0"/>
      <w:i w:val="0"/>
      <w:iCs w:val="0"/>
      <w:color w:val="242021"/>
      <w:sz w:val="22"/>
      <w:szCs w:val="22"/>
    </w:rPr>
  </w:style>
  <w:style w:type="character" w:customStyle="1" w:styleId="fontstyle51">
    <w:name w:val="fontstyle51"/>
    <w:basedOn w:val="Policepardfaut"/>
    <w:rsid w:val="003B1F40"/>
    <w:rPr>
      <w:rFonts w:ascii="AdobeArabic-Regular" w:hAnsi="AdobeArabic-Regular" w:hint="default"/>
      <w:b w:val="0"/>
      <w:bCs w:val="0"/>
      <w:i w:val="0"/>
      <w:iCs w:val="0"/>
      <w:color w:val="242021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1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7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18</Pages>
  <Words>1566</Words>
  <Characters>8616</Characters>
  <Application>Microsoft Office Word</Application>
  <DocSecurity>0</DocSecurity>
  <Lines>71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Sendjasni</dc:creator>
  <cp:lastModifiedBy>Sendjasni</cp:lastModifiedBy>
  <cp:revision>27</cp:revision>
  <cp:lastPrinted>2019-11-26T02:26:00Z</cp:lastPrinted>
  <dcterms:created xsi:type="dcterms:W3CDTF">2019-11-04T17:53:00Z</dcterms:created>
  <dcterms:modified xsi:type="dcterms:W3CDTF">2019-11-26T02:28:00Z</dcterms:modified>
</cp:coreProperties>
</file>