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41" w:rsidRPr="00862D5A" w:rsidRDefault="00403941" w:rsidP="00862D5A">
      <w:pPr>
        <w:spacing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862D5A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CABA" wp14:editId="0EEA2048">
                <wp:simplePos x="0" y="0"/>
                <wp:positionH relativeFrom="margin">
                  <wp:align>center</wp:align>
                </wp:positionH>
                <wp:positionV relativeFrom="paragraph">
                  <wp:posOffset>270802</wp:posOffset>
                </wp:positionV>
                <wp:extent cx="5895975" cy="471805"/>
                <wp:effectExtent l="0" t="0" r="28575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71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941" w:rsidRPr="00862D5A" w:rsidRDefault="00403941" w:rsidP="0040394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52"/>
                                <w:szCs w:val="52"/>
                              </w:rPr>
                            </w:pPr>
                            <w:r w:rsidRPr="00862D5A">
                              <w:rPr>
                                <w:rFonts w:ascii="Arabic Typesetting" w:hAnsi="Arabic Typesetting" w:cs="Arabic Typesetting"/>
                                <w:sz w:val="52"/>
                                <w:szCs w:val="52"/>
                                <w:rtl/>
                              </w:rPr>
                              <w:t xml:space="preserve">المخطط السنوي لبناء </w:t>
                            </w:r>
                            <w:proofErr w:type="spellStart"/>
                            <w:r w:rsidRPr="00862D5A">
                              <w:rPr>
                                <w:rFonts w:ascii="Arabic Typesetting" w:hAnsi="Arabic Typesetting" w:cs="Arabic Typesetting"/>
                                <w:sz w:val="52"/>
                                <w:szCs w:val="52"/>
                                <w:rtl/>
                              </w:rPr>
                              <w:t>التعلمات</w:t>
                            </w:r>
                            <w:proofErr w:type="spellEnd"/>
                            <w:r w:rsidRPr="00862D5A">
                              <w:rPr>
                                <w:rFonts w:ascii="Arabic Typesetting" w:hAnsi="Arabic Typesetting" w:cs="Arabic Typesetting"/>
                                <w:sz w:val="52"/>
                                <w:szCs w:val="52"/>
                                <w:rtl/>
                              </w:rPr>
                              <w:t xml:space="preserve"> للسنة الأولى متوسط </w:t>
                            </w:r>
                            <w:proofErr w:type="spellStart"/>
                            <w:r w:rsidRPr="00862D5A">
                              <w:rPr>
                                <w:rFonts w:ascii="Arabic Typesetting" w:hAnsi="Arabic Typesetting" w:cs="Arabic Typesetting"/>
                                <w:sz w:val="52"/>
                                <w:szCs w:val="52"/>
                                <w:rtl/>
                              </w:rPr>
                              <w:t>متوسط</w:t>
                            </w:r>
                            <w:proofErr w:type="spellEnd"/>
                            <w:r w:rsidRPr="00862D5A">
                              <w:rPr>
                                <w:rFonts w:ascii="Arabic Typesetting" w:hAnsi="Arabic Typesetting" w:cs="Arabic Typesetting"/>
                                <w:sz w:val="52"/>
                                <w:szCs w:val="52"/>
                                <w:rtl/>
                              </w:rPr>
                              <w:t xml:space="preserve"> لمادة الرياضيات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CCABA" id="Rectangle à coins arrondis 1" o:spid="_x0000_s1026" style="position:absolute;left:0;text-align:left;margin-left:0;margin-top:21.3pt;width:464.25pt;height:37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" fillcolor="white [3212]" strokecolor="black [3213]" strokeweight="1pt">
                <v:stroke joinstyle="miter"/>
                <v:textbox>
                  <w:txbxContent>
                    <w:p w:rsidR="00403941" w:rsidRPr="00862D5A" w:rsidRDefault="00403941" w:rsidP="00403941">
                      <w:pPr>
                        <w:jc w:val="center"/>
                        <w:rPr>
                          <w:rFonts w:ascii="Arabic Typesetting" w:hAnsi="Arabic Typesetting" w:cs="Arabic Typesetting"/>
                          <w:sz w:val="52"/>
                          <w:szCs w:val="52"/>
                        </w:rPr>
                      </w:pPr>
                      <w:r w:rsidRPr="00862D5A">
                        <w:rPr>
                          <w:rFonts w:ascii="Arabic Typesetting" w:hAnsi="Arabic Typesetting" w:cs="Arabic Typesetting"/>
                          <w:sz w:val="52"/>
                          <w:szCs w:val="52"/>
                          <w:rtl/>
                        </w:rPr>
                        <w:t xml:space="preserve">المخطط السنوي لبناء </w:t>
                      </w:r>
                      <w:proofErr w:type="spellStart"/>
                      <w:r w:rsidRPr="00862D5A">
                        <w:rPr>
                          <w:rFonts w:ascii="Arabic Typesetting" w:hAnsi="Arabic Typesetting" w:cs="Arabic Typesetting"/>
                          <w:sz w:val="52"/>
                          <w:szCs w:val="52"/>
                          <w:rtl/>
                        </w:rPr>
                        <w:t>التعلمات</w:t>
                      </w:r>
                      <w:proofErr w:type="spellEnd"/>
                      <w:r w:rsidRPr="00862D5A">
                        <w:rPr>
                          <w:rFonts w:ascii="Arabic Typesetting" w:hAnsi="Arabic Typesetting" w:cs="Arabic Typesetting"/>
                          <w:sz w:val="52"/>
                          <w:szCs w:val="52"/>
                          <w:rtl/>
                        </w:rPr>
                        <w:t xml:space="preserve"> للسنة الأولى متوسط </w:t>
                      </w:r>
                      <w:proofErr w:type="spellStart"/>
                      <w:r w:rsidRPr="00862D5A">
                        <w:rPr>
                          <w:rFonts w:ascii="Arabic Typesetting" w:hAnsi="Arabic Typesetting" w:cs="Arabic Typesetting"/>
                          <w:sz w:val="52"/>
                          <w:szCs w:val="52"/>
                          <w:rtl/>
                        </w:rPr>
                        <w:t>متوسط</w:t>
                      </w:r>
                      <w:proofErr w:type="spellEnd"/>
                      <w:r w:rsidRPr="00862D5A">
                        <w:rPr>
                          <w:rFonts w:ascii="Arabic Typesetting" w:hAnsi="Arabic Typesetting" w:cs="Arabic Typesetting"/>
                          <w:sz w:val="52"/>
                          <w:szCs w:val="52"/>
                          <w:rtl/>
                        </w:rPr>
                        <w:t xml:space="preserve"> لمادة الرياضيات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2D5A">
        <w:rPr>
          <w:rFonts w:ascii="Arabic Typesetting" w:hAnsi="Arabic Typesetting" w:cs="Arabic Typesetting"/>
          <w:b/>
          <w:bCs/>
          <w:sz w:val="40"/>
          <w:szCs w:val="40"/>
          <w:rtl/>
        </w:rPr>
        <w:t>متوسطة</w:t>
      </w:r>
      <w:r w:rsidR="00862D5A" w:rsidRPr="00862D5A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862D5A" w:rsidRPr="00862D5A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الإخوة فرادي </w:t>
      </w:r>
      <w:proofErr w:type="spellStart"/>
      <w:r w:rsidR="00862D5A" w:rsidRPr="00862D5A">
        <w:rPr>
          <w:rFonts w:ascii="Arabic Typesetting" w:hAnsi="Arabic Typesetting" w:cs="Arabic Typesetting"/>
          <w:b/>
          <w:bCs/>
          <w:sz w:val="40"/>
          <w:szCs w:val="40"/>
          <w:rtl/>
        </w:rPr>
        <w:t>الولاجة</w:t>
      </w:r>
      <w:proofErr w:type="spellEnd"/>
      <w:r w:rsidR="00862D5A" w:rsidRPr="00862D5A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-بسكرة </w:t>
      </w:r>
      <w:r w:rsidR="00862D5A">
        <w:rPr>
          <w:rFonts w:ascii="Arabic Typesetting" w:hAnsi="Arabic Typesetting" w:cs="Arabic Typesetting"/>
          <w:b/>
          <w:bCs/>
          <w:sz w:val="40"/>
          <w:szCs w:val="40"/>
          <w:rtl/>
          <w:lang w:val="fr-FR"/>
        </w:rPr>
        <w:t xml:space="preserve">    </w:t>
      </w:r>
      <w:r w:rsidR="00862D5A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              </w:t>
      </w:r>
      <w:r w:rsidR="00862D5A" w:rsidRPr="00862D5A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                            </w:t>
      </w:r>
      <w:r w:rsidRPr="00862D5A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السنـــــة الدراسيــــة: </w:t>
      </w:r>
      <w:r w:rsidRPr="00862D5A">
        <w:rPr>
          <w:rFonts w:ascii="Arabic Typesetting" w:hAnsi="Arabic Typesetting" w:cs="Arabic Typesetting"/>
          <w:b/>
          <w:bCs/>
          <w:sz w:val="40"/>
          <w:szCs w:val="40"/>
        </w:rPr>
        <w:t>2018</w:t>
      </w:r>
      <w:r w:rsidRPr="00862D5A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/</w:t>
      </w:r>
      <w:r w:rsidRPr="00862D5A">
        <w:rPr>
          <w:rFonts w:ascii="Arabic Typesetting" w:hAnsi="Arabic Typesetting" w:cs="Arabic Typesetting"/>
          <w:b/>
          <w:bCs/>
          <w:sz w:val="40"/>
          <w:szCs w:val="40"/>
        </w:rPr>
        <w:t>2019</w:t>
      </w:r>
    </w:p>
    <w:p w:rsidR="00403941" w:rsidRDefault="00403941" w:rsidP="00403941">
      <w:pPr>
        <w:rPr>
          <w:rFonts w:asciiTheme="majorBidi" w:hAnsiTheme="majorBidi" w:cstheme="majorBidi"/>
          <w:sz w:val="28"/>
          <w:szCs w:val="28"/>
          <w:rtl/>
        </w:rPr>
      </w:pPr>
    </w:p>
    <w:p w:rsidR="00403941" w:rsidRPr="00F20BA0" w:rsidRDefault="00403941" w:rsidP="00403941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6"/>
        <w:gridCol w:w="803"/>
        <w:gridCol w:w="1540"/>
        <w:gridCol w:w="3698"/>
        <w:gridCol w:w="3755"/>
      </w:tblGrid>
      <w:tr w:rsidR="00403941" w:rsidTr="003A10DF">
        <w:trPr>
          <w:trHeight w:val="485"/>
        </w:trPr>
        <w:tc>
          <w:tcPr>
            <w:tcW w:w="717" w:type="dxa"/>
            <w:vMerge w:val="restart"/>
            <w:textDirection w:val="tbRl"/>
          </w:tcPr>
          <w:p w:rsidR="00403941" w:rsidRPr="00BF6178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36"/>
                <w:szCs w:val="36"/>
                <w:rtl/>
              </w:rPr>
              <w:t>الفصل</w:t>
            </w:r>
          </w:p>
        </w:tc>
        <w:tc>
          <w:tcPr>
            <w:tcW w:w="735" w:type="dxa"/>
            <w:vMerge w:val="restart"/>
            <w:textDirection w:val="tbRl"/>
          </w:tcPr>
          <w:p w:rsidR="00403941" w:rsidRPr="00BF6178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64" w:type="dxa"/>
            <w:vMerge w:val="restart"/>
            <w:textDirection w:val="tbRl"/>
          </w:tcPr>
          <w:p w:rsidR="00403941" w:rsidRPr="00BF6178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color w:val="002060"/>
                <w:sz w:val="36"/>
                <w:szCs w:val="36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36"/>
                <w:szCs w:val="36"/>
                <w:rtl/>
              </w:rPr>
              <w:t>المقطع</w:t>
            </w:r>
          </w:p>
        </w:tc>
        <w:tc>
          <w:tcPr>
            <w:tcW w:w="4253" w:type="dxa"/>
          </w:tcPr>
          <w:p w:rsidR="00403941" w:rsidRPr="00BF6178" w:rsidRDefault="00403941" w:rsidP="00215497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الأنشطة العددية</w:t>
            </w:r>
          </w:p>
        </w:tc>
        <w:tc>
          <w:tcPr>
            <w:tcW w:w="4219" w:type="dxa"/>
          </w:tcPr>
          <w:p w:rsidR="00403941" w:rsidRPr="00BF6178" w:rsidRDefault="00403941" w:rsidP="00215497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الأنشطة الهندسية</w:t>
            </w:r>
          </w:p>
        </w:tc>
      </w:tr>
      <w:tr w:rsidR="00403941" w:rsidTr="003A10DF">
        <w:trPr>
          <w:trHeight w:val="536"/>
        </w:trPr>
        <w:tc>
          <w:tcPr>
            <w:tcW w:w="717" w:type="dxa"/>
            <w:vMerge/>
          </w:tcPr>
          <w:p w:rsidR="00403941" w:rsidRPr="00BF6178" w:rsidRDefault="00403941" w:rsidP="00215497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Pr="00BF6178" w:rsidRDefault="00403941" w:rsidP="00215497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Pr="00BF6178" w:rsidRDefault="00403941" w:rsidP="00215497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403941" w:rsidRPr="00BF6178" w:rsidRDefault="00403941" w:rsidP="00215497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4219" w:type="dxa"/>
          </w:tcPr>
          <w:p w:rsidR="00403941" w:rsidRPr="00BF6178" w:rsidRDefault="00403941" w:rsidP="00215497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الموارد المعرفية والمنهجية</w:t>
            </w:r>
          </w:p>
        </w:tc>
      </w:tr>
      <w:tr w:rsidR="00403941" w:rsidTr="003A10DF">
        <w:tc>
          <w:tcPr>
            <w:tcW w:w="717" w:type="dxa"/>
            <w:vMerge w:val="restart"/>
            <w:textDirection w:val="tbRl"/>
          </w:tcPr>
          <w:p w:rsidR="00403941" w:rsidRPr="00A80DC5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</w:t>
            </w: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ل الأول</w:t>
            </w:r>
          </w:p>
        </w:tc>
        <w:tc>
          <w:tcPr>
            <w:tcW w:w="735" w:type="dxa"/>
            <w:vMerge w:val="restart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23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403941" w:rsidRPr="00BF6178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الأعداد الطبيعية والاعداد العشرية</w:t>
            </w:r>
          </w:p>
          <w:p w:rsidR="00403941" w:rsidRPr="00C26361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color w:val="BF8F00" w:themeColor="accent4" w:themeShade="BF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التوازي والتعامد</w:t>
            </w:r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تقويم تشخيصي</w:t>
            </w:r>
          </w:p>
        </w:tc>
      </w:tr>
      <w:tr w:rsidR="00403941" w:rsidRPr="00D43CD8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Pr="00C26361" w:rsidRDefault="00403941" w:rsidP="00215497">
            <w:pPr>
              <w:jc w:val="center"/>
              <w:rPr>
                <w:rFonts w:asciiTheme="majorBidi" w:hAnsiTheme="majorBidi" w:cstheme="majorBidi"/>
                <w:color w:val="BF8F00" w:themeColor="accent4" w:themeShade="BF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وضعية الانطلاق</w:t>
            </w:r>
          </w:p>
        </w:tc>
      </w:tr>
      <w:tr w:rsidR="00403941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Pr="00C26361" w:rsidRDefault="00403941" w:rsidP="0040394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spacing w:after="0" w:line="240" w:lineRule="auto"/>
              <w:ind w:left="161" w:hanging="161"/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E3212B" w:rsidRDefault="00E3212B" w:rsidP="0040394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spacing w:after="0" w:line="240" w:lineRule="auto"/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قراءة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 كتابة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الأعداد الطبيعية </w:t>
            </w:r>
          </w:p>
          <w:p w:rsidR="00403941" w:rsidRPr="00BF6178" w:rsidRDefault="00403941" w:rsidP="0040394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spacing w:after="0" w:line="240" w:lineRule="auto"/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جمع، وطرح، وضرب أعداد طبيعية في وضعيات معطاة؛</w:t>
            </w:r>
          </w:p>
          <w:p w:rsidR="00403941" w:rsidRPr="00BF6178" w:rsidRDefault="00403941" w:rsidP="0040394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spacing w:after="0" w:line="240" w:lineRule="auto"/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الكتابة العشرية والكتابة الكسرية والانتقال بينهما.</w:t>
            </w:r>
          </w:p>
          <w:p w:rsidR="00403941" w:rsidRPr="00BF6178" w:rsidRDefault="00403941" w:rsidP="0040394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spacing w:after="0" w:line="240" w:lineRule="auto"/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ضرب وقسمة عدد عشري على 10، 100، 1000 أو على 0,1، 0,01، 0,001؛</w:t>
            </w:r>
          </w:p>
          <w:p w:rsidR="00403941" w:rsidRPr="00BF6178" w:rsidRDefault="00403941" w:rsidP="0040394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spacing w:after="0" w:line="240" w:lineRule="auto"/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ترتيب أعداد عشرية</w:t>
            </w:r>
          </w:p>
          <w:p w:rsidR="00403941" w:rsidRPr="00BF6178" w:rsidRDefault="00403941" w:rsidP="0040394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spacing w:after="0" w:line="240" w:lineRule="auto"/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جمع وطرح وضرب أعداد عشرية في وضعية معيّنة؛</w:t>
            </w:r>
          </w:p>
        </w:tc>
        <w:tc>
          <w:tcPr>
            <w:tcW w:w="4219" w:type="dxa"/>
          </w:tcPr>
          <w:p w:rsidR="00403941" w:rsidRPr="00BF6178" w:rsidRDefault="00403941" w:rsidP="0040394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spacing w:after="0" w:line="240" w:lineRule="auto"/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الرسم على ورقة غير مسطرة ودون التقيد بطريقة</w:t>
            </w:r>
            <w:r w:rsidRPr="00BF61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941" w:rsidRPr="0087397A" w:rsidRDefault="00403941" w:rsidP="00750518">
            <w:pPr>
              <w:pStyle w:val="2"/>
              <w:outlineLvl w:val="1"/>
              <w:rPr>
                <w:b/>
                <w:bCs/>
                <w:color w:val="000000" w:themeColor="text1"/>
                <w:rtl/>
              </w:rPr>
            </w:pPr>
            <w:r w:rsidRPr="0087397A">
              <w:rPr>
                <w:b/>
                <w:bCs/>
                <w:color w:val="000000" w:themeColor="text1"/>
                <w:rtl/>
              </w:rPr>
              <w:t xml:space="preserve">- </w:t>
            </w:r>
            <w:r w:rsidR="00862D5A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  <w:r w:rsidRPr="0087397A">
              <w:rPr>
                <w:b/>
                <w:bCs/>
                <w:color w:val="000000" w:themeColor="text1"/>
                <w:rtl/>
              </w:rPr>
              <w:t>لمواز</w:t>
            </w:r>
            <w:r w:rsidR="00141B2E" w:rsidRPr="0087397A">
              <w:rPr>
                <w:rFonts w:hint="cs"/>
                <w:b/>
                <w:bCs/>
                <w:color w:val="000000" w:themeColor="text1"/>
                <w:rtl/>
              </w:rPr>
              <w:t>ي</w:t>
            </w:r>
            <w:r w:rsidRPr="0087397A">
              <w:rPr>
                <w:b/>
                <w:bCs/>
                <w:color w:val="000000" w:themeColor="text1"/>
                <w:rtl/>
              </w:rPr>
              <w:t xml:space="preserve"> لمستقيم معلوم يشمل نقطة معلومة،</w:t>
            </w:r>
          </w:p>
          <w:p w:rsidR="00403941" w:rsidRPr="00BF6178" w:rsidRDefault="00403941" w:rsidP="00215497">
            <w:pPr>
              <w:tabs>
                <w:tab w:val="right" w:pos="-2988"/>
                <w:tab w:val="num" w:pos="175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- </w:t>
            </w:r>
            <w:r w:rsidR="00862D5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لعمودي على مستقيم معلوم يشمل نقطة معلومة،</w:t>
            </w:r>
          </w:p>
          <w:p w:rsidR="00403941" w:rsidRPr="00BF6178" w:rsidRDefault="00403941" w:rsidP="00215497">
            <w:pPr>
              <w:tabs>
                <w:tab w:val="right" w:pos="-2988"/>
                <w:tab w:val="num" w:pos="175"/>
              </w:tabs>
              <w:ind w:left="175" w:hanging="175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- لقطعة مستقيم لها نفس طول قطعة مستقيم معطاة وكذا تعيين منتصف قطعة مستقيم.</w:t>
            </w:r>
          </w:p>
          <w:p w:rsidR="00403941" w:rsidRPr="00BF6178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03941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color w:val="FFC000" w:themeColor="accent4"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وضعيات الإدماج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وضعيات تقويمية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403941" w:rsidTr="003A10DF">
        <w:trPr>
          <w:trHeight w:val="356"/>
        </w:trPr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403941" w:rsidRPr="00BF6178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الحساب على الأعداد الطبيعية والعشرية: الجمع </w:t>
            </w:r>
            <w:proofErr w:type="spellStart"/>
            <w:r w:rsidRPr="00BF6178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والطرح+الأشكال</w:t>
            </w:r>
            <w:proofErr w:type="spellEnd"/>
            <w:r w:rsidRPr="00BF617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المستوية </w:t>
            </w:r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وضعية الانطلاق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Pr="00C26361" w:rsidRDefault="00403941" w:rsidP="00215497">
            <w:pPr>
              <w:jc w:val="center"/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403941" w:rsidRPr="00BF6178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جمع وطرح أعداد طبيعية وأعداد عشرية</w:t>
            </w:r>
          </w:p>
          <w:p w:rsidR="00403941" w:rsidRPr="00BF6178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الحساب على المدد</w:t>
            </w:r>
          </w:p>
          <w:p w:rsidR="00403941" w:rsidRPr="00BF6178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رتبة مقدار عدد (رتبة مقدار مجموع)</w:t>
            </w:r>
          </w:p>
          <w:p w:rsidR="00403941" w:rsidRPr="00BF6178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حل مشكلة بالاستعانة بتمثيل مناسب</w:t>
            </w:r>
          </w:p>
          <w:p w:rsidR="00403941" w:rsidRPr="00C26361" w:rsidRDefault="00403941" w:rsidP="00215497">
            <w:pPr>
              <w:jc w:val="center"/>
              <w:rPr>
                <w:rFonts w:asciiTheme="majorBidi" w:hAnsiTheme="majorBidi" w:cstheme="majorBidi"/>
                <w:color w:val="538135" w:themeColor="accent6" w:themeShade="BF"/>
                <w:sz w:val="28"/>
                <w:szCs w:val="28"/>
                <w:rtl/>
              </w:rPr>
            </w:pPr>
          </w:p>
        </w:tc>
        <w:tc>
          <w:tcPr>
            <w:tcW w:w="4219" w:type="dxa"/>
          </w:tcPr>
          <w:p w:rsidR="00403941" w:rsidRPr="00BF6178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الدائرة (الوتر، القطر، نصف القطر قوس دائرة، داخل وخارج دائرة)</w:t>
            </w:r>
          </w:p>
          <w:p w:rsidR="00403941" w:rsidRPr="00BF6178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المثلثات الخاصة (المثلث المتساوي الساقين، المثلث </w:t>
            </w:r>
            <w:proofErr w:type="spellStart"/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المتقايس</w:t>
            </w:r>
            <w:proofErr w:type="spellEnd"/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الأضلاع، المثلث القائم، المثلث القائم المتساوي الساقين)</w:t>
            </w:r>
          </w:p>
          <w:p w:rsidR="00403941" w:rsidRPr="00BF6178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المضلعات (</w:t>
            </w:r>
            <w:proofErr w:type="gramStart"/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المثلثات- المربع</w:t>
            </w:r>
            <w:proofErr w:type="gramEnd"/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- المستطيل- المعيّن)</w:t>
            </w:r>
          </w:p>
          <w:p w:rsidR="00403941" w:rsidRPr="00BF6178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إنشاء (قوس تقايس قوسا معطاة، مثيل لزاوية معلومة، مثيل لمثلث ولمعين ولمستطيل ولمربع)</w:t>
            </w:r>
          </w:p>
        </w:tc>
      </w:tr>
      <w:tr w:rsidR="00403941" w:rsidRPr="008F480C" w:rsidTr="003A10DF">
        <w:trPr>
          <w:trHeight w:val="632"/>
        </w:trPr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وضعيات الإدماج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وضعيات تقويمية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403941" w:rsidRPr="008F480C" w:rsidTr="003A10DF">
        <w:trPr>
          <w:trHeight w:val="356"/>
        </w:trPr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</w:tcPr>
          <w:p w:rsidR="00403941" w:rsidRPr="00403941" w:rsidRDefault="00403941" w:rsidP="004039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الحساب على الأعداد الطبيعية والعشرية: الضرب و </w:t>
            </w:r>
            <w:proofErr w:type="gramStart"/>
            <w:r w:rsidRPr="004039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القسمة  </w:t>
            </w:r>
            <w:r w:rsidRPr="004039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/</w:t>
            </w:r>
            <w:proofErr w:type="gramEnd"/>
            <w:r w:rsidRPr="004039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الأشكال المستوية : الأطوال </w:t>
            </w:r>
            <w:r w:rsidRPr="004039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</w:p>
          <w:p w:rsidR="00403941" w:rsidRPr="009A39EB" w:rsidRDefault="00403941" w:rsidP="004039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المحيطات </w:t>
            </w:r>
            <w:proofErr w:type="gramStart"/>
            <w:r w:rsidRPr="004039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المساحات</w:t>
            </w:r>
            <w:proofErr w:type="gramEnd"/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lastRenderedPageBreak/>
              <w:t>وضعية الانطلاق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403941" w:rsidRPr="00A80DC5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ضرب أعداد عشرية (إنجاز عملية الضرب العمودية)</w:t>
            </w:r>
          </w:p>
          <w:p w:rsidR="00403941" w:rsidRPr="00A80DC5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lastRenderedPageBreak/>
              <w:t>القسمة الاقليدية وقواعد قابلية القسمة</w:t>
            </w:r>
          </w:p>
          <w:p w:rsidR="00403941" w:rsidRPr="00A80DC5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القسمة العشرية (الحاصل قيمة مضبوطة، الحاصل قيمة مقربة)</w:t>
            </w:r>
          </w:p>
          <w:p w:rsidR="00403941" w:rsidRPr="00A80DC5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قسمة عدد عشري على عدد طبيعي</w:t>
            </w:r>
          </w:p>
          <w:p w:rsidR="00403941" w:rsidRPr="00A80DC5" w:rsidRDefault="00403941" w:rsidP="00215497">
            <w:pPr>
              <w:tabs>
                <w:tab w:val="right" w:pos="397"/>
              </w:tabs>
              <w:spacing w:line="259" w:lineRule="auto"/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19" w:type="dxa"/>
          </w:tcPr>
          <w:p w:rsidR="00403941" w:rsidRPr="00A80DC5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lastRenderedPageBreak/>
              <w:t>مساحة ومحيط سطح مستوي، مستطيل، مربع، مثلث قائم، قرص</w:t>
            </w:r>
          </w:p>
          <w:p w:rsidR="00403941" w:rsidRPr="00A80DC5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lastRenderedPageBreak/>
              <w:t>تعيين مساحة سطح مستو باستعمال رصف بسيط</w:t>
            </w:r>
          </w:p>
          <w:p w:rsidR="00403941" w:rsidRPr="00A80DC5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وحدات الطول ووحدات المساحة </w:t>
            </w:r>
          </w:p>
          <w:p w:rsidR="00403941" w:rsidRPr="00A80DC5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03941" w:rsidRPr="008F480C" w:rsidTr="003A10DF">
        <w:trPr>
          <w:trHeight w:val="1010"/>
        </w:trPr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وضعيات الإدماج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وضعيات تقويمية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            </w:t>
            </w:r>
            <w:proofErr w:type="spellStart"/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إختبارات</w:t>
            </w:r>
            <w:proofErr w:type="spellEnd"/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الفصل الأول</w:t>
            </w:r>
          </w:p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03941" w:rsidRPr="008F480C" w:rsidTr="003A10DF">
        <w:trPr>
          <w:trHeight w:val="356"/>
        </w:trPr>
        <w:tc>
          <w:tcPr>
            <w:tcW w:w="717" w:type="dxa"/>
            <w:vMerge w:val="restart"/>
            <w:textDirection w:val="tbRl"/>
          </w:tcPr>
          <w:p w:rsidR="00403941" w:rsidRPr="00A80DC5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 الثاني</w:t>
            </w:r>
          </w:p>
        </w:tc>
        <w:tc>
          <w:tcPr>
            <w:tcW w:w="735" w:type="dxa"/>
            <w:vMerge w:val="restart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16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403941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الكتابات الكسرية</w:t>
            </w:r>
          </w:p>
          <w:p w:rsidR="00403941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الزوايا</w:t>
            </w:r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وضعية الانطلاق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403941" w:rsidRPr="009A39EB" w:rsidRDefault="00403941" w:rsidP="00403941">
            <w:pPr>
              <w:numPr>
                <w:ilvl w:val="0"/>
                <w:numId w:val="2"/>
              </w:numPr>
              <w:spacing w:after="0"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حاصل القسمة والكسر</w:t>
            </w:r>
          </w:p>
          <w:p w:rsidR="00403941" w:rsidRPr="009A39EB" w:rsidRDefault="00403941" w:rsidP="00403941">
            <w:pPr>
              <w:numPr>
                <w:ilvl w:val="0"/>
                <w:numId w:val="2"/>
              </w:numPr>
              <w:spacing w:after="0"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حاصل القسمة ونصف المستقيم المدرج</w:t>
            </w:r>
          </w:p>
          <w:p w:rsidR="00403941" w:rsidRPr="009A39EB" w:rsidRDefault="00403941" w:rsidP="00403941">
            <w:pPr>
              <w:numPr>
                <w:ilvl w:val="0"/>
                <w:numId w:val="2"/>
              </w:numPr>
              <w:spacing w:after="0"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الكتابات الكسرية لحاصل القسمة واختزال الكسور</w:t>
            </w:r>
          </w:p>
          <w:p w:rsidR="00403941" w:rsidRPr="009A39EB" w:rsidRDefault="00403941" w:rsidP="00403941">
            <w:pPr>
              <w:numPr>
                <w:ilvl w:val="0"/>
                <w:numId w:val="2"/>
              </w:numPr>
              <w:spacing w:after="0"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أخذ كسر من عدد</w:t>
            </w:r>
          </w:p>
        </w:tc>
        <w:tc>
          <w:tcPr>
            <w:tcW w:w="4219" w:type="dxa"/>
          </w:tcPr>
          <w:p w:rsidR="00403941" w:rsidRPr="009A39EB" w:rsidRDefault="00403941" w:rsidP="00403941">
            <w:pPr>
              <w:numPr>
                <w:ilvl w:val="0"/>
                <w:numId w:val="2"/>
              </w:numPr>
              <w:spacing w:after="0"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مفهوم الزاوية (مصطلحات وترميز، تشفير، قيس زاوية، تصنيف الزوايا</w:t>
            </w:r>
          </w:p>
          <w:p w:rsidR="00403941" w:rsidRPr="009A39EB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رسم زاوية علم قياسها، ومنصف الزاوية باستعمال المدور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وضعيات الإدماج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وضعيات تقويمية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403941" w:rsidRPr="008F480C" w:rsidTr="003A10DF">
        <w:trPr>
          <w:trHeight w:val="356"/>
        </w:trPr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19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403941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الاعداد النسبية</w:t>
            </w:r>
          </w:p>
          <w:p w:rsidR="00403941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 المحوري</w:t>
            </w:r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وضعية الانطلاق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403941" w:rsidRPr="009A39EB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الأعداد النسبية</w:t>
            </w:r>
          </w:p>
          <w:p w:rsidR="00403941" w:rsidRPr="009A39EB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التعليم على مستقيم مدرج </w:t>
            </w:r>
          </w:p>
          <w:p w:rsidR="00403941" w:rsidRPr="009A39EB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التعليم في المستوي </w:t>
            </w:r>
          </w:p>
          <w:p w:rsidR="00403941" w:rsidRPr="009A39EB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4219" w:type="dxa"/>
          </w:tcPr>
          <w:p w:rsidR="00403941" w:rsidRPr="009A39EB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الأشكال المتناظرة، محور تناظر شكل، </w:t>
            </w:r>
          </w:p>
          <w:p w:rsidR="00403941" w:rsidRPr="009A39EB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نظير نقطة بالنسبة إلى مستقيم</w:t>
            </w:r>
          </w:p>
          <w:p w:rsidR="00403941" w:rsidRPr="009A39EB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محور قطعة مستقيم</w:t>
            </w:r>
          </w:p>
          <w:p w:rsidR="00403941" w:rsidRPr="009A39EB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إنشاء نظيرة كل من نقطة، مستقيم، قطعة مستقيم، دائرة بالنسبة إلى مستقيم.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color w:val="FFC000" w:themeColor="accent4"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وضعيات الإدماج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وضعيات تقويمية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403941" w:rsidRPr="008F480C" w:rsidTr="003A10DF">
        <w:trPr>
          <w:trHeight w:val="352"/>
        </w:trPr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7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403941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الحساب</w:t>
            </w:r>
          </w:p>
          <w:p w:rsidR="00403941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الحرفي</w:t>
            </w:r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وضعية الانطلاق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403941" w:rsidRPr="009A39EB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العبارة الحرفية (اصطلاحات)</w:t>
            </w:r>
          </w:p>
          <w:p w:rsidR="00403941" w:rsidRPr="009A39EB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استعمل عبارة حرفية (اكتب بدلالة ...)</w:t>
            </w:r>
          </w:p>
          <w:p w:rsidR="00403941" w:rsidRPr="009A39EB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تطبيق قاعدة حرفية.</w:t>
            </w:r>
          </w:p>
          <w:p w:rsidR="00403941" w:rsidRPr="009A39EB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البحث عن العدد الذي ينقص في مساواة مثلا</w:t>
            </w:r>
          </w:p>
        </w:tc>
        <w:tc>
          <w:tcPr>
            <w:tcW w:w="4219" w:type="dxa"/>
          </w:tcPr>
          <w:p w:rsidR="00403941" w:rsidRPr="009A39EB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وضعيات الإدماج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وضعيات تقويمية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71" w:type="dxa"/>
            <w:gridSpan w:val="4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</w:t>
            </w:r>
            <w:proofErr w:type="spellStart"/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إختبارات</w:t>
            </w:r>
            <w:proofErr w:type="spellEnd"/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الفصل الثاني</w:t>
            </w:r>
          </w:p>
        </w:tc>
      </w:tr>
      <w:tr w:rsidR="00403941" w:rsidRPr="008F480C" w:rsidTr="003A10DF">
        <w:trPr>
          <w:trHeight w:val="352"/>
        </w:trPr>
        <w:tc>
          <w:tcPr>
            <w:tcW w:w="717" w:type="dxa"/>
            <w:vMerge w:val="restart"/>
            <w:textDirection w:val="tbRl"/>
          </w:tcPr>
          <w:p w:rsidR="00403941" w:rsidRPr="00A80DC5" w:rsidRDefault="00403941" w:rsidP="00403941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lastRenderedPageBreak/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 الثالث</w:t>
            </w:r>
          </w:p>
        </w:tc>
        <w:tc>
          <w:tcPr>
            <w:tcW w:w="735" w:type="dxa"/>
            <w:vMerge w:val="restart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14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</w:tcPr>
          <w:p w:rsidR="00403941" w:rsidRDefault="00403941" w:rsidP="004039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التناسبيةالتناظر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المحوري</w:t>
            </w:r>
          </w:p>
        </w:tc>
        <w:tc>
          <w:tcPr>
            <w:tcW w:w="8472" w:type="dxa"/>
            <w:gridSpan w:val="2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color w:val="538135" w:themeColor="accent6" w:themeShade="BF"/>
                <w:sz w:val="28"/>
                <w:szCs w:val="28"/>
                <w:rtl/>
              </w:rPr>
              <w:t>وضعية الانطلاق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403941" w:rsidRPr="00102644" w:rsidRDefault="00403941" w:rsidP="00403941">
            <w:pPr>
              <w:numPr>
                <w:ilvl w:val="0"/>
                <w:numId w:val="2"/>
              </w:numPr>
              <w:spacing w:after="0"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التعرّف على جدول تناسبية وإتمامه.</w:t>
            </w:r>
          </w:p>
          <w:p w:rsidR="00403941" w:rsidRPr="00102644" w:rsidRDefault="00403941" w:rsidP="00403941">
            <w:pPr>
              <w:numPr>
                <w:ilvl w:val="0"/>
                <w:numId w:val="2"/>
              </w:numPr>
              <w:spacing w:after="0"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خواص الخطية (الرجوع إلى الوحدة، معامل التناسبية)</w:t>
            </w:r>
          </w:p>
          <w:p w:rsidR="00403941" w:rsidRPr="00102644" w:rsidRDefault="00403941" w:rsidP="00403941">
            <w:pPr>
              <w:numPr>
                <w:ilvl w:val="0"/>
                <w:numId w:val="2"/>
              </w:numPr>
              <w:spacing w:after="0"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النسبة المئوية وتطبيقات لها (مقياس خريطة أو مخطط)</w:t>
            </w:r>
          </w:p>
        </w:tc>
        <w:tc>
          <w:tcPr>
            <w:tcW w:w="4219" w:type="dxa"/>
          </w:tcPr>
          <w:p w:rsidR="00403941" w:rsidRPr="00102644" w:rsidRDefault="00403941" w:rsidP="00403941">
            <w:pPr>
              <w:numPr>
                <w:ilvl w:val="0"/>
                <w:numId w:val="2"/>
              </w:numPr>
              <w:spacing w:after="0"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محاور تناظر الأشكال المألوفة (قطعة مستقيم، زاوية، مثلث </w:t>
            </w:r>
            <w:proofErr w:type="spellStart"/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متقايس</w:t>
            </w:r>
            <w:proofErr w:type="spellEnd"/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الأضلاع، مثلث متساوي الساقين، المربع، المستطيل، المعين).</w:t>
            </w:r>
          </w:p>
          <w:p w:rsidR="00403941" w:rsidRPr="00102644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إنشاء محور قطعة مستقيم</w:t>
            </w:r>
          </w:p>
        </w:tc>
      </w:tr>
      <w:tr w:rsidR="00403941" w:rsidRPr="008F480C" w:rsidTr="003A10DF">
        <w:trPr>
          <w:trHeight w:val="602"/>
        </w:trPr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وضعيات الإدماج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وضعيات تقويمية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403941" w:rsidRPr="008F480C" w:rsidTr="003A10DF">
        <w:trPr>
          <w:trHeight w:val="352"/>
        </w:trPr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12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403941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تنظيم معطيات</w:t>
            </w:r>
          </w:p>
          <w:p w:rsidR="00403941" w:rsidRDefault="00403941" w:rsidP="00215497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متوازي المستطيلات والمكعب</w:t>
            </w:r>
          </w:p>
        </w:tc>
        <w:tc>
          <w:tcPr>
            <w:tcW w:w="8472" w:type="dxa"/>
            <w:gridSpan w:val="2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وضعية الانطلاق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403941" w:rsidRPr="00102644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الجدول ذو مدخلين (قراءة، استخراج معلومات، تنظيم معطيات في جدول)</w:t>
            </w:r>
          </w:p>
          <w:p w:rsidR="00403941" w:rsidRPr="00102644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تمثيل معطيات بمخططات (مخطط بالأعمدة، تمثيل بياني، مخطط دائري)</w:t>
            </w:r>
          </w:p>
          <w:p w:rsidR="00403941" w:rsidRPr="00102644" w:rsidRDefault="00403941" w:rsidP="00215497">
            <w:pPr>
              <w:tabs>
                <w:tab w:val="right" w:pos="375"/>
              </w:tabs>
              <w:spacing w:line="259" w:lineRule="auto"/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19" w:type="dxa"/>
          </w:tcPr>
          <w:p w:rsidR="00403941" w:rsidRPr="00102644" w:rsidRDefault="00403941" w:rsidP="00403941">
            <w:pPr>
              <w:numPr>
                <w:ilvl w:val="0"/>
                <w:numId w:val="2"/>
              </w:numPr>
              <w:tabs>
                <w:tab w:val="right" w:pos="397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المجسمات (متوازي مستطيلات، المكعب)</w:t>
            </w:r>
          </w:p>
          <w:p w:rsidR="00403941" w:rsidRPr="00102644" w:rsidRDefault="00403941" w:rsidP="00403941">
            <w:pPr>
              <w:numPr>
                <w:ilvl w:val="0"/>
                <w:numId w:val="3"/>
              </w:numPr>
              <w:tabs>
                <w:tab w:val="right" w:pos="397"/>
              </w:tabs>
              <w:spacing w:after="0" w:line="259" w:lineRule="auto"/>
              <w:ind w:left="732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تمثيل متوازي مستطيلات بالمنظور متساوي القياس</w:t>
            </w:r>
          </w:p>
          <w:p w:rsidR="00403941" w:rsidRPr="00102644" w:rsidRDefault="00403941" w:rsidP="00403941">
            <w:pPr>
              <w:numPr>
                <w:ilvl w:val="0"/>
                <w:numId w:val="3"/>
              </w:numPr>
              <w:tabs>
                <w:tab w:val="right" w:pos="397"/>
              </w:tabs>
              <w:spacing w:after="0" w:line="259" w:lineRule="auto"/>
              <w:ind w:left="732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إنجاز تصميم متوازي المستطيلات وصنعه</w:t>
            </w:r>
          </w:p>
          <w:p w:rsidR="00403941" w:rsidRPr="00D43CD8" w:rsidRDefault="00403941" w:rsidP="00403941">
            <w:pPr>
              <w:numPr>
                <w:ilvl w:val="0"/>
                <w:numId w:val="2"/>
              </w:numPr>
              <w:tabs>
                <w:tab w:val="right" w:pos="375"/>
              </w:tabs>
              <w:spacing w:after="0" w:line="259" w:lineRule="auto"/>
              <w:ind w:left="150" w:firstLine="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الحجوم وحسابها (حجم متوازي المستطيلات، حجم مكعب).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وضعيات الإدماج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وضعيات تقويمية </w:t>
            </w:r>
            <w:r w:rsidRPr="00403941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403941" w:rsidRPr="008F480C" w:rsidTr="003A10DF">
        <w:tc>
          <w:tcPr>
            <w:tcW w:w="717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</w:tcPr>
          <w:p w:rsidR="00403941" w:rsidRDefault="00403941" w:rsidP="0021549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403941" w:rsidRPr="00403941" w:rsidRDefault="00403941" w:rsidP="002154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</w:t>
            </w:r>
            <w:proofErr w:type="spellStart"/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إختبارات</w:t>
            </w:r>
            <w:proofErr w:type="spellEnd"/>
            <w:r w:rsidRPr="00403941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الفصل الثالث</w:t>
            </w:r>
          </w:p>
        </w:tc>
      </w:tr>
    </w:tbl>
    <w:p w:rsidR="00403941" w:rsidRPr="003A10DF" w:rsidRDefault="00403941" w:rsidP="003A10DF">
      <w:pPr>
        <w:rPr>
          <w:rFonts w:ascii="Arabic Typesetting" w:hAnsi="Arabic Typesetting" w:cs="Arabic Typesetting"/>
          <w:b/>
          <w:bCs/>
          <w:sz w:val="52"/>
          <w:szCs w:val="52"/>
        </w:rPr>
      </w:pPr>
      <w:r w:rsidRPr="003A10DF">
        <w:rPr>
          <w:rFonts w:ascii="Arabic Typesetting" w:hAnsi="Arabic Typesetting" w:cs="Arabic Typesetting"/>
          <w:sz w:val="52"/>
          <w:szCs w:val="52"/>
          <w:rtl/>
        </w:rPr>
        <w:t xml:space="preserve">  </w:t>
      </w:r>
      <w:r w:rsidR="003A10DF" w:rsidRPr="003A10DF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الأستـــاذ   :                  </w:t>
      </w:r>
      <w:r w:rsidR="003A10DF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  </w:t>
      </w:r>
      <w:r w:rsidR="003A10DF" w:rsidRPr="003A10DF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3A10DF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   </w:t>
      </w:r>
      <w:r w:rsidR="003A10DF" w:rsidRPr="003A10DF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   </w:t>
      </w:r>
      <w:r w:rsidRPr="003A10DF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 المفتش  :              </w:t>
      </w:r>
      <w:r w:rsidR="003A10DF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  </w:t>
      </w:r>
      <w:bookmarkStart w:id="0" w:name="_GoBack"/>
      <w:bookmarkEnd w:id="0"/>
      <w:r w:rsidR="003A10DF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         </w:t>
      </w:r>
      <w:r w:rsidRPr="003A10DF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    المديـرة:</w:t>
      </w:r>
    </w:p>
    <w:p w:rsidR="00F169EA" w:rsidRDefault="00F169EA" w:rsidP="00403941"/>
    <w:sectPr w:rsidR="00F169EA" w:rsidSect="00C26361">
      <w:pgSz w:w="11906" w:h="16838"/>
      <w:pgMar w:top="284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654"/>
    <w:multiLevelType w:val="hybridMultilevel"/>
    <w:tmpl w:val="CDAA9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DE6"/>
    <w:multiLevelType w:val="hybridMultilevel"/>
    <w:tmpl w:val="C2E0B566"/>
    <w:lvl w:ilvl="0" w:tplc="FF02BD6A">
      <w:start w:val="5"/>
      <w:numFmt w:val="bullet"/>
      <w:lvlText w:val="-"/>
      <w:lvlJc w:val="left"/>
      <w:pPr>
        <w:ind w:left="131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">
    <w:nsid w:val="24B324FD"/>
    <w:multiLevelType w:val="hybridMultilevel"/>
    <w:tmpl w:val="845C5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2"/>
    <w:rsid w:val="00141B2E"/>
    <w:rsid w:val="003A10DF"/>
    <w:rsid w:val="003C7022"/>
    <w:rsid w:val="00403941"/>
    <w:rsid w:val="00750518"/>
    <w:rsid w:val="00862D5A"/>
    <w:rsid w:val="0087397A"/>
    <w:rsid w:val="00E3212B"/>
    <w:rsid w:val="00F169EA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4EDC-776C-422A-9CCC-890D2119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41"/>
    <w:pPr>
      <w:bidi/>
      <w:spacing w:after="200" w:line="276" w:lineRule="auto"/>
    </w:pPr>
    <w:rPr>
      <w:lang w:val="en-US" w:bidi="ar-DZ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0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4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7505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DZ"/>
    </w:rPr>
  </w:style>
  <w:style w:type="table" w:styleId="5">
    <w:name w:val="Plain Table 5"/>
    <w:basedOn w:val="a1"/>
    <w:uiPriority w:val="45"/>
    <w:rsid w:val="003A10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okba pro</dc:creator>
  <cp:keywords/>
  <dc:description/>
  <cp:lastModifiedBy>okba pro</cp:lastModifiedBy>
  <cp:revision>10</cp:revision>
  <dcterms:created xsi:type="dcterms:W3CDTF">2018-09-15T14:36:00Z</dcterms:created>
  <dcterms:modified xsi:type="dcterms:W3CDTF">2018-09-16T19:39:00Z</dcterms:modified>
</cp:coreProperties>
</file>