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072" w:rsidRPr="006D2968" w:rsidRDefault="009E6072" w:rsidP="009E6072">
      <w:pPr>
        <w:pStyle w:val="En-tte"/>
        <w:tabs>
          <w:tab w:val="clear" w:pos="8306"/>
        </w:tabs>
        <w:contextualSpacing/>
        <w:jc w:val="center"/>
        <w:rPr>
          <w:b/>
          <w:bCs/>
          <w:sz w:val="32"/>
          <w:szCs w:val="32"/>
          <w:rtl/>
          <w:lang w:bidi="ar-DZ"/>
        </w:rPr>
      </w:pPr>
      <w:bookmarkStart w:id="0" w:name="_GoBack"/>
      <w:bookmarkEnd w:id="0"/>
      <w:r w:rsidRPr="006D2968">
        <w:rPr>
          <w:rFonts w:hint="cs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</w:p>
    <w:p w:rsidR="009E6072" w:rsidRPr="006D2968" w:rsidRDefault="009E6072" w:rsidP="009E6072">
      <w:pPr>
        <w:pStyle w:val="En-tte"/>
        <w:tabs>
          <w:tab w:val="clear" w:pos="8306"/>
        </w:tabs>
        <w:contextualSpacing/>
        <w:rPr>
          <w:b/>
          <w:bCs/>
          <w:sz w:val="32"/>
          <w:szCs w:val="32"/>
          <w:rtl/>
          <w:lang w:bidi="ar-DZ"/>
        </w:rPr>
      </w:pP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مديرية التربية لولاية </w:t>
      </w:r>
      <w:r>
        <w:rPr>
          <w:rFonts w:hint="cs"/>
          <w:b/>
          <w:bCs/>
          <w:sz w:val="32"/>
          <w:szCs w:val="32"/>
          <w:rtl/>
          <w:lang w:bidi="ar-DZ"/>
        </w:rPr>
        <w:t>........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               المتوسطة: </w:t>
      </w:r>
      <w:r>
        <w:rPr>
          <w:rFonts w:hint="cs"/>
          <w:b/>
          <w:bCs/>
          <w:sz w:val="32"/>
          <w:szCs w:val="32"/>
          <w:rtl/>
          <w:lang w:bidi="ar-DZ"/>
        </w:rPr>
        <w:t>................................</w:t>
      </w:r>
    </w:p>
    <w:p w:rsidR="009E6072" w:rsidRPr="006D2968" w:rsidRDefault="009E6072" w:rsidP="009E6072">
      <w:pPr>
        <w:pStyle w:val="En-tte"/>
        <w:tabs>
          <w:tab w:val="clear" w:pos="8306"/>
        </w:tabs>
        <w:contextualSpacing/>
        <w:rPr>
          <w:b/>
          <w:bCs/>
          <w:sz w:val="32"/>
          <w:szCs w:val="32"/>
          <w:rtl/>
          <w:lang w:bidi="ar-DZ"/>
        </w:rPr>
      </w:pP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المقاطعة </w:t>
      </w:r>
      <w:r>
        <w:rPr>
          <w:rFonts w:hint="cs"/>
          <w:b/>
          <w:bCs/>
          <w:sz w:val="32"/>
          <w:szCs w:val="32"/>
          <w:rtl/>
          <w:lang w:bidi="ar-DZ"/>
        </w:rPr>
        <w:t>........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السنة الدراسية: 201</w:t>
      </w:r>
      <w:r>
        <w:rPr>
          <w:rFonts w:hint="cs"/>
          <w:b/>
          <w:bCs/>
          <w:sz w:val="32"/>
          <w:szCs w:val="32"/>
          <w:rtl/>
          <w:lang w:bidi="ar-DZ"/>
        </w:rPr>
        <w:t>8</w:t>
      </w:r>
      <w:r w:rsidRPr="006D2968">
        <w:rPr>
          <w:rFonts w:hint="cs"/>
          <w:b/>
          <w:bCs/>
          <w:sz w:val="32"/>
          <w:szCs w:val="32"/>
          <w:rtl/>
          <w:lang w:bidi="ar-DZ"/>
        </w:rPr>
        <w:t xml:space="preserve"> / 201</w:t>
      </w:r>
      <w:r>
        <w:rPr>
          <w:rFonts w:hint="cs"/>
          <w:b/>
          <w:bCs/>
          <w:sz w:val="32"/>
          <w:szCs w:val="32"/>
          <w:rtl/>
          <w:lang w:bidi="ar-DZ"/>
        </w:rPr>
        <w:t>9</w:t>
      </w:r>
    </w:p>
    <w:p w:rsidR="005A4881" w:rsidRDefault="005A4881" w:rsidP="00396FAF">
      <w:pPr>
        <w:pStyle w:val="En-tte"/>
        <w:contextualSpacing/>
        <w:jc w:val="center"/>
        <w:rPr>
          <w:b/>
          <w:bCs/>
          <w:sz w:val="28"/>
          <w:szCs w:val="28"/>
          <w:lang w:bidi="ar-DZ"/>
        </w:rPr>
      </w:pPr>
    </w:p>
    <w:p w:rsidR="005A4881" w:rsidRDefault="005A4881" w:rsidP="00396FAF">
      <w:pPr>
        <w:pStyle w:val="En-tte"/>
        <w:pBdr>
          <w:top w:val="single" w:sz="12" w:space="1" w:color="auto"/>
          <w:bottom w:val="single" w:sz="12" w:space="1" w:color="auto"/>
        </w:pBdr>
        <w:tabs>
          <w:tab w:val="left" w:pos="708"/>
        </w:tabs>
        <w:contextualSpacing/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sz w:val="40"/>
          <w:szCs w:val="40"/>
          <w:rtl/>
          <w:lang w:bidi="ar-DZ"/>
        </w:rPr>
        <w:t>المخطط السنوي لبناء التعلمات للسنة الرابعة متوسط لمادة الرياضيات</w:t>
      </w:r>
    </w:p>
    <w:p w:rsidR="005A4881" w:rsidRDefault="005A4881" w:rsidP="00396FAF">
      <w:pPr>
        <w:pStyle w:val="En-tte"/>
        <w:ind w:right="360"/>
        <w:contextualSpacing/>
        <w:jc w:val="center"/>
        <w:rPr>
          <w:b/>
          <w:bCs/>
          <w:rtl/>
          <w:lang w:bidi="ar-DZ"/>
        </w:rPr>
      </w:pPr>
    </w:p>
    <w:p w:rsidR="005A4881" w:rsidRDefault="005A4881" w:rsidP="00396FAF">
      <w:pPr>
        <w:pStyle w:val="En-tte"/>
        <w:ind w:right="360"/>
        <w:contextualSpacing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رقم المقطع وميادينه</w:t>
      </w:r>
    </w:p>
    <w:tbl>
      <w:tblPr>
        <w:tblStyle w:val="Grilledutableau"/>
        <w:bidiVisual/>
        <w:tblW w:w="10452" w:type="dxa"/>
        <w:jc w:val="center"/>
        <w:tblLook w:val="04A0" w:firstRow="1" w:lastRow="0" w:firstColumn="1" w:lastColumn="0" w:noHBand="0" w:noVBand="1"/>
      </w:tblPr>
      <w:tblGrid>
        <w:gridCol w:w="493"/>
        <w:gridCol w:w="4535"/>
        <w:gridCol w:w="283"/>
        <w:gridCol w:w="492"/>
        <w:gridCol w:w="4649"/>
      </w:tblGrid>
      <w:tr w:rsidR="005A4881" w:rsidTr="005A4881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الأعداد الطبيعية والأعداد الناطقة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+ خاصية طالس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CC00"/>
                <w:rtl/>
              </w:rPr>
              <w:t xml:space="preserve">الدالة الخطية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+ المعالم</w:t>
            </w:r>
          </w:p>
        </w:tc>
      </w:tr>
      <w:tr w:rsidR="005A4881" w:rsidTr="005A4881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الحساب على الجذور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+ النسب المثلثية في المثلث القائم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CC00"/>
                <w:rtl/>
              </w:rPr>
              <w:t xml:space="preserve">تطبيقات التناسبية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+ الدوران، المضلعات المنتظمة، الزوايا</w:t>
            </w:r>
          </w:p>
        </w:tc>
      </w:tr>
      <w:tr w:rsidR="005A4881" w:rsidTr="005A4881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الحساب الحرفي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+ النسب المثلثية في المثلث القائم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جملة معادلتين من الدرجة الأولى بمجهولين </w:t>
            </w:r>
            <w:r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  <w:t xml:space="preserve">+ الإحصاء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+ الهندسة في الفضاء</w:t>
            </w:r>
          </w:p>
        </w:tc>
      </w:tr>
      <w:tr w:rsidR="005A4881" w:rsidTr="005A4881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المعادلات والمتراجحات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+ الأشعة والانسحاب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rPr>
                <w:rFonts w:asciiTheme="majorBidi" w:hAnsiTheme="majorBidi" w:cstheme="majorBidi"/>
                <w:b/>
                <w:bCs/>
                <w:color w:val="0000FF"/>
              </w:rPr>
            </w:pPr>
          </w:p>
        </w:tc>
      </w:tr>
    </w:tbl>
    <w:p w:rsidR="005A4881" w:rsidRDefault="005A4881" w:rsidP="00396FAF">
      <w:pPr>
        <w:pStyle w:val="En-tte"/>
        <w:ind w:right="360"/>
        <w:contextualSpacing/>
        <w:jc w:val="center"/>
        <w:rPr>
          <w:b/>
          <w:bCs/>
          <w:sz w:val="28"/>
          <w:szCs w:val="28"/>
          <w:rtl/>
          <w:lang w:bidi="ar-DZ"/>
        </w:rPr>
      </w:pPr>
    </w:p>
    <w:tbl>
      <w:tblPr>
        <w:tblStyle w:val="Grilledutableau"/>
        <w:bidiVisual/>
        <w:tblW w:w="102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83"/>
        <w:gridCol w:w="340"/>
        <w:gridCol w:w="340"/>
        <w:gridCol w:w="7256"/>
        <w:gridCol w:w="567"/>
        <w:gridCol w:w="567"/>
        <w:gridCol w:w="567"/>
      </w:tblGrid>
      <w:tr w:rsidR="005A4881" w:rsidTr="00827761">
        <w:trPr>
          <w:cantSplit/>
          <w:trHeight w:val="850"/>
          <w:jc w:val="center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الشهر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الأسبوعع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الميدان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المقطع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left" w:pos="708"/>
              </w:tabs>
              <w:contextualSpacing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المــــــــــــــــــــــــــــوارد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 ت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 إ ج + معالجة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 إ ك + تقويم</w:t>
            </w: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سبتمبر</w:t>
            </w:r>
          </w:p>
        </w:tc>
        <w:tc>
          <w:tcPr>
            <w:tcW w:w="283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7257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</w:rPr>
              <w:t>تقويم تشخيصي و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عرض حال حول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التقويم التشخيصي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التعرف على قاسم لعدد طبيعي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وأ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تعيين مجموعة قواسم عدد طبيعي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التعرف على بعض خواص القواسم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التعرف على القاسم المشترك الأكبر لعددين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تعيين القاسم المشترك الأكبر لعددين (خوازمية الطرح المتتابع)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معرفة خاصية طالس (النظرية والنظرية العكسية)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أكتوبر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تعيين القاسم المشترك الأكبر لعددين (خوازمية القسمات المتتالية)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التعرف على عددين أوليين فيما بينهما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استعمال خاصية طالس في تقسيم قطعة مستقيم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كتابة كسر على شكل غير قابل للاختزال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استعمال خاصية طالس في حساب أطوال وإنجاز براهين وإنشاءات هندسية بسيطة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تعريف الجذر التربيعي لعدد موجب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وأ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حل معادلة من الشكل </w:t>
            </w:r>
            <w:r>
              <w:rPr>
                <w:rFonts w:asciiTheme="majorBidi" w:hAnsiTheme="majorBidi" w:cstheme="majorBidi"/>
                <w:b/>
                <w:bCs/>
                <w:color w:val="0000FF"/>
              </w:rPr>
              <w:t>x² =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تعريف جيب وظل زاوية حادة في مثلث قائم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العمليات على الجذور التربيعية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جعل مقام نسبة عدد ناطق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استعمال الحاسبة العلمية لإيجاد النسب المثلثية وأقياس الزوايا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نوفمبر</w:t>
            </w:r>
          </w:p>
        </w:tc>
        <w:tc>
          <w:tcPr>
            <w:tcW w:w="283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معرفة قواعد الحساب على الجذور واستعمالها لتبسيط عبارات تتضمن جذورا تربيعية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معرفة المتطابقات الشهيرة وتوظيفها في الحساب المتمعن فيه، وفي النشر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وأ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توظيف المتطابقات الشهيرة في التحليل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حساب زوايا أو أطوال بتوظيف الجيب أو الجيب تمام أوالظل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نشر أو تحليل عبارات جبرية بسيطة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معرفة و استعمال العلاقتين: </w:t>
            </w:r>
            <w:r>
              <w:rPr>
                <w:b/>
                <w:bCs/>
                <w:color w:val="FF0000"/>
                <w:lang w:bidi="ar-DZ"/>
              </w:rPr>
              <w:t xml:space="preserve">sin²x + cos²x =1 </w:t>
            </w: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 xml:space="preserve">، </w:t>
            </w:r>
            <w:r>
              <w:rPr>
                <w:b/>
                <w:bCs/>
                <w:color w:val="FF0000"/>
                <w:lang w:bidi="ar-DZ"/>
              </w:rPr>
              <w:t>tanx=sinx/cosx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ديسمبر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إنشاء هندسيا (بالمسطرة غير المدرجة والمدور) زاوية بمعرفة القيمة المضبوطة لنسبة مثلثية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حل معادلة يؤول حلها إلى حل "معادلة جداء معدوم"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وأ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963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rtl/>
              </w:rPr>
              <w:t>اختبارات الفصل الأول</w:t>
            </w: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حل مشكلات بتوظيف معادلات من الدرجة الأولى بمجهول واحد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spacing w:before="240"/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تعريف شعاع انطلاقا من الانسحاب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spacing w:before="240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spacing w:before="240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معرفة شروط تساوي شعاعين واستعمالها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505"/>
          <w:jc w:val="center"/>
        </w:trPr>
        <w:tc>
          <w:tcPr>
            <w:tcW w:w="10261" w:type="dxa"/>
            <w:gridSpan w:val="8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عطلة الشتاء</w:t>
            </w: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جانفي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حل متراجحة من الدرجة الأولى و</w:t>
            </w: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 xml:space="preserve"> تمثيل مجموعة حلولها على مستقيم مدرج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spacing w:before="240"/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تركيب انسحابين، مجموعين شعاعين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حل مشكلات بتوظيف المتراجحات من الدرجة الأولى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معرفة علاقة شال واستعمالها لإنشاء مجموع شعاعين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spacing w:before="240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spacing w:before="240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إنشاء شعاع يحقق علاقة شعاعية معينة و إنجاز براهين بسيطة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فيفري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 xml:space="preserve">معرفة الترميز </w:t>
            </w:r>
            <w:r>
              <w:rPr>
                <w:b/>
                <w:bCs/>
                <w:i/>
                <w:iCs/>
                <w:color w:val="00CC00"/>
                <w:lang w:bidi="ar-DZ"/>
              </w:rPr>
              <w:t>x</w:t>
            </w:r>
            <w:r>
              <w:rPr>
                <w:b/>
                <w:bCs/>
                <w:color w:val="00CC00"/>
                <w:lang w:bidi="ar-DZ"/>
              </w:rPr>
              <w:t xml:space="preserve"> → a</w:t>
            </w:r>
            <w:r>
              <w:rPr>
                <w:b/>
                <w:bCs/>
                <w:i/>
                <w:iCs/>
                <w:color w:val="00CC00"/>
                <w:lang w:bidi="ar-DZ"/>
              </w:rPr>
              <w:t>x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وأ 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تعيين صورة عدد بدالة خطية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CC00"/>
                <w:rtl/>
              </w:rPr>
              <w:t>تعيين عدد صورته بدالة خطية معلومة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قراءة مركبتي شعاع في معلم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CC00"/>
                <w:rtl/>
              </w:rPr>
              <w:t>تعيين دالة خطية انطلاقا من عدد غير معدوم وصورته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CC00"/>
                <w:rtl/>
              </w:rPr>
              <w:t>تمثيل دالة خطية بيانيا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تمثيل شعاع بمعرفة مركبتيه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color w:val="00CC00"/>
                <w:rtl/>
              </w:rPr>
              <w:t>قراءة التمثيل البياني لدالة خطية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حساب معامل دالة خطية انطلاقا من تمثيلها البياني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حساب مركبتي شعاع بمعرفة إحداثيي مبدأ ونهاية ممثله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 xml:space="preserve">معرفة الترميز </w:t>
            </w:r>
            <w:r>
              <w:rPr>
                <w:b/>
                <w:bCs/>
                <w:i/>
                <w:iCs/>
                <w:color w:val="00CC00"/>
                <w:lang w:bidi="ar-DZ"/>
              </w:rPr>
              <w:t>x</w:t>
            </w:r>
            <w:r>
              <w:rPr>
                <w:b/>
                <w:bCs/>
                <w:color w:val="00CC00"/>
                <w:lang w:bidi="ar-DZ"/>
              </w:rPr>
              <w:t xml:space="preserve"> → a</w:t>
            </w:r>
            <w:r>
              <w:rPr>
                <w:b/>
                <w:bCs/>
                <w:i/>
                <w:iCs/>
                <w:color w:val="00CC00"/>
                <w:lang w:bidi="ar-DZ"/>
              </w:rPr>
              <w:t>x</w:t>
            </w:r>
            <w:r>
              <w:rPr>
                <w:b/>
                <w:bCs/>
                <w:color w:val="00CC00"/>
                <w:lang w:bidi="ar-DZ"/>
              </w:rPr>
              <w:t xml:space="preserve"> + 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تعيين دالة تألفية انطلاقا من عددين وصورتيهما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تعيين عدد علمت صورته بدالة تألفية معلومة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حساب إحداثي منتصف قطعة بمعرفة إحداثيي كل من طرفيها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مارس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تمثيل دالة تألفية بيانيا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قراءة التمثيل البياني لدالة تآلفية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حساب المسافة بين نقطتين في معلم متعامد متجانس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963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rtl/>
              </w:rPr>
              <w:t>اختبارات الفصل الثاني</w:t>
            </w: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 xml:space="preserve">تعيين العاملين </w:t>
            </w:r>
            <w:r>
              <w:rPr>
                <w:b/>
                <w:bCs/>
                <w:color w:val="00CC00"/>
                <w:lang w:bidi="ar-DZ"/>
              </w:rPr>
              <w:t>a</w:t>
            </w: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 xml:space="preserve"> و</w:t>
            </w:r>
            <w:r>
              <w:rPr>
                <w:b/>
                <w:bCs/>
                <w:color w:val="00CC00"/>
                <w:lang w:bidi="ar-DZ"/>
              </w:rPr>
              <w:t>b</w:t>
            </w: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 xml:space="preserve"> انطلاقا من التمثيل البياني لدالة تآلفية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Tr="00827761">
        <w:trPr>
          <w:cantSplit/>
          <w:trHeight w:val="404"/>
          <w:jc w:val="center"/>
        </w:trPr>
        <w:tc>
          <w:tcPr>
            <w:tcW w:w="10261" w:type="dxa"/>
            <w:gridSpan w:val="8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asciiTheme="majorBidi" w:hAnsiTheme="majorBidi" w:hint="cs"/>
                <w:b/>
                <w:bCs/>
                <w:sz w:val="28"/>
                <w:szCs w:val="28"/>
                <w:rtl/>
              </w:rPr>
              <w:t>عطلة الربيع</w:t>
            </w: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أفريل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إنجاز تمثيل بياني لوضعية يتدخل فيها مقدار معطى بدلالة الآخر، قراءته وتفسيره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إنشاء صور النقطة والقطعة بدوران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إنشاء صور المستقيم ونصف المستقيم بدوران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تمثيل وقراءة وترجمة وضعية يتدخل فيها مقدار معطى بدلالة مقدار آخر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معرفة خواص الدوران وتوظيفها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التعرف على الزاوية المحيطية والزاوية المركزية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حل مشكلات تتدخل فيها النسبة المئوية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معرفة واستعمال العلاقة بين الزاوية المركزية والزاوية المحيطية التين تحصران نفس القوس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حل مشكلات تتدخل فيها المقادير المركبة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textDirection w:val="btLr"/>
            <w:vAlign w:val="center"/>
            <w:hideMark/>
          </w:tcPr>
          <w:p w:rsidR="005A4881" w:rsidRDefault="005A4881" w:rsidP="00396FAF">
            <w:pPr>
              <w:pStyle w:val="En-tte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ماي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إنشاء مضلعات منتظمة (المثلث المتقايس الأضلاع، المربع، السداسي المنتظم)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حل جملة معادلتين من الدرجة الأولى بمجهولين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وأ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التعرف على الكرة والجلة + تمثيل الكرة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حل جملة معادلتين من الدرجة الأولى بمجهولين جبريا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00FF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تفسير حل جملة معادلتين بيانيا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حساب مساحة الكرة وحجم الجلة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معرفة و استعمال المقاطع المستوية للمجسمات المألوفة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CC00"/>
                <w:rtl/>
              </w:rPr>
              <w:t>السلاسل الإحصائية وحساب تكرارات مجمعة وتواترات مجمعة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CC00"/>
                <w:rtl/>
              </w:rPr>
              <w:t>تعيين الوسط والوسيط لسلسة إحصائية وترجمتهما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00CC00"/>
                <w:rtl/>
                <w:lang w:bidi="ar-DZ"/>
              </w:rPr>
            </w:pPr>
            <w:r>
              <w:rPr>
                <w:rFonts w:hint="cs"/>
                <w:b/>
                <w:bCs/>
                <w:color w:val="00CC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00CC00"/>
                <w:rtl/>
              </w:rPr>
              <w:t>استعمال المجدولات لمعالجة معطيات إحصائية وترجمتها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rFonts w:asciiTheme="majorBidi" w:hAnsiTheme="majorBidi" w:cstheme="majorBidi"/>
                <w:b/>
                <w:bCs/>
                <w:color w:val="FF0000"/>
                <w:rtl/>
              </w:rPr>
            </w:pP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معرفة الآثار على مساحة وحجم مجسم عند تكبير أو تصغير أبعاده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4881" w:rsidTr="00827761">
        <w:trPr>
          <w:cantSplit/>
          <w:trHeight w:val="20"/>
          <w:jc w:val="center"/>
        </w:trPr>
        <w:tc>
          <w:tcPr>
            <w:tcW w:w="10261" w:type="dxa"/>
            <w:vMerge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contextualSpacing/>
              <w:rPr>
                <w:b/>
                <w:bCs/>
                <w:lang w:bidi="ar-D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/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/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5A4881" w:rsidRDefault="005A4881" w:rsidP="00396FAF">
            <w:pPr>
              <w:pStyle w:val="En-tte"/>
              <w:tabs>
                <w:tab w:val="clear" w:pos="4153"/>
              </w:tabs>
              <w:contextualSpacing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معالجة نماذج لشهادة التعليم المتوسط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hideMark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5A4881" w:rsidRDefault="005A4881" w:rsidP="00396FAF">
            <w:pPr>
              <w:pStyle w:val="En-tte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</w:tbl>
    <w:p w:rsidR="005A4881" w:rsidRDefault="005A4881" w:rsidP="00396FAF">
      <w:pPr>
        <w:contextualSpacing/>
        <w:rPr>
          <w:b/>
          <w:bCs/>
          <w:rtl/>
          <w:lang w:bidi="ar-DZ"/>
        </w:rPr>
      </w:pPr>
    </w:p>
    <w:p w:rsidR="005A4881" w:rsidRDefault="005A4881" w:rsidP="00396FAF">
      <w:pPr>
        <w:contextualSpacing/>
        <w:rPr>
          <w:sz w:val="16"/>
          <w:szCs w:val="16"/>
          <w:rtl/>
        </w:rPr>
      </w:pPr>
    </w:p>
    <w:p w:rsidR="005A4881" w:rsidRDefault="005A4881" w:rsidP="00396FAF">
      <w:pPr>
        <w:pBdr>
          <w:top w:val="single" w:sz="12" w:space="1" w:color="auto"/>
        </w:pBdr>
        <w:contextualSpacing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الأســتاذ                        </w:t>
      </w:r>
      <w:r>
        <w:rPr>
          <w:rFonts w:hint="cs"/>
          <w:b/>
          <w:bCs/>
          <w:sz w:val="32"/>
          <w:szCs w:val="32"/>
          <w:rtl/>
        </w:rPr>
        <w:tab/>
        <w:t xml:space="preserve">            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المــدير    </w:t>
      </w:r>
      <w:r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  <w:t xml:space="preserve">                  المفـــتش</w:t>
      </w:r>
    </w:p>
    <w:p w:rsidR="00024D68" w:rsidRPr="002D3064" w:rsidRDefault="00024D68" w:rsidP="00396FAF">
      <w:pPr>
        <w:pBdr>
          <w:top w:val="single" w:sz="12" w:space="1" w:color="auto"/>
        </w:pBdr>
        <w:contextualSpacing/>
        <w:jc w:val="center"/>
        <w:rPr>
          <w:b/>
          <w:bCs/>
          <w:sz w:val="32"/>
          <w:szCs w:val="32"/>
          <w:rtl/>
        </w:rPr>
      </w:pPr>
    </w:p>
    <w:sectPr w:rsidR="00024D68" w:rsidRPr="002D3064" w:rsidSect="001421D4">
      <w:headerReference w:type="even" r:id="rId8"/>
      <w:footnotePr>
        <w:numFmt w:val="lowerLetter"/>
      </w:footnotePr>
      <w:pgSz w:w="11906" w:h="16838" w:code="9"/>
      <w:pgMar w:top="680" w:right="680" w:bottom="680" w:left="680" w:header="45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64F" w:rsidRDefault="0021564F">
      <w:r>
        <w:separator/>
      </w:r>
    </w:p>
  </w:endnote>
  <w:endnote w:type="continuationSeparator" w:id="0">
    <w:p w:rsidR="0021564F" w:rsidRDefault="0021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64F" w:rsidRDefault="0021564F">
      <w:r>
        <w:separator/>
      </w:r>
    </w:p>
  </w:footnote>
  <w:footnote w:type="continuationSeparator" w:id="0">
    <w:p w:rsidR="0021564F" w:rsidRDefault="00215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761" w:rsidRDefault="00827761" w:rsidP="00487DA5">
    <w:pPr>
      <w:pStyle w:val="En-tte"/>
      <w:framePr w:wrap="around" w:vAnchor="text" w:hAnchor="text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827761" w:rsidRDefault="00827761" w:rsidP="007F3019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73EA"/>
    <w:multiLevelType w:val="hybridMultilevel"/>
    <w:tmpl w:val="8BD29014"/>
    <w:lvl w:ilvl="0" w:tplc="C62AAD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47D03"/>
    <w:multiLevelType w:val="hybridMultilevel"/>
    <w:tmpl w:val="CA28F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F023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3C341B"/>
    <w:multiLevelType w:val="hybridMultilevel"/>
    <w:tmpl w:val="52004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7A"/>
    <w:rsid w:val="0000317E"/>
    <w:rsid w:val="000034E5"/>
    <w:rsid w:val="000036C4"/>
    <w:rsid w:val="00007668"/>
    <w:rsid w:val="0001133C"/>
    <w:rsid w:val="0001262A"/>
    <w:rsid w:val="000134AA"/>
    <w:rsid w:val="0002002E"/>
    <w:rsid w:val="00020939"/>
    <w:rsid w:val="000219CF"/>
    <w:rsid w:val="00021B45"/>
    <w:rsid w:val="00023988"/>
    <w:rsid w:val="00024D68"/>
    <w:rsid w:val="0002796A"/>
    <w:rsid w:val="00031078"/>
    <w:rsid w:val="000315D6"/>
    <w:rsid w:val="0003237E"/>
    <w:rsid w:val="00032D16"/>
    <w:rsid w:val="0003353E"/>
    <w:rsid w:val="00033B00"/>
    <w:rsid w:val="00036C7D"/>
    <w:rsid w:val="0003787A"/>
    <w:rsid w:val="00037D6D"/>
    <w:rsid w:val="0004209C"/>
    <w:rsid w:val="000429DB"/>
    <w:rsid w:val="00042E17"/>
    <w:rsid w:val="000431F2"/>
    <w:rsid w:val="0004334D"/>
    <w:rsid w:val="00043B14"/>
    <w:rsid w:val="00050F59"/>
    <w:rsid w:val="0005111E"/>
    <w:rsid w:val="00052F9C"/>
    <w:rsid w:val="00053B51"/>
    <w:rsid w:val="00054DDE"/>
    <w:rsid w:val="00054EA9"/>
    <w:rsid w:val="00055AD4"/>
    <w:rsid w:val="00055D60"/>
    <w:rsid w:val="00055FD8"/>
    <w:rsid w:val="00057558"/>
    <w:rsid w:val="00060394"/>
    <w:rsid w:val="00060F45"/>
    <w:rsid w:val="00061F64"/>
    <w:rsid w:val="000620B3"/>
    <w:rsid w:val="00064DB5"/>
    <w:rsid w:val="000658A2"/>
    <w:rsid w:val="000677BA"/>
    <w:rsid w:val="00070BA5"/>
    <w:rsid w:val="0007319E"/>
    <w:rsid w:val="00073EBD"/>
    <w:rsid w:val="00074338"/>
    <w:rsid w:val="000756DA"/>
    <w:rsid w:val="000764FE"/>
    <w:rsid w:val="00077D59"/>
    <w:rsid w:val="0008174E"/>
    <w:rsid w:val="00082ECB"/>
    <w:rsid w:val="00085BCE"/>
    <w:rsid w:val="0009028F"/>
    <w:rsid w:val="00093E51"/>
    <w:rsid w:val="00094CBD"/>
    <w:rsid w:val="00095366"/>
    <w:rsid w:val="000A07D0"/>
    <w:rsid w:val="000A1CC3"/>
    <w:rsid w:val="000A1D5C"/>
    <w:rsid w:val="000A2222"/>
    <w:rsid w:val="000A5DE5"/>
    <w:rsid w:val="000A5F4D"/>
    <w:rsid w:val="000A6AB9"/>
    <w:rsid w:val="000C39F1"/>
    <w:rsid w:val="000C3C64"/>
    <w:rsid w:val="000C51B6"/>
    <w:rsid w:val="000C5959"/>
    <w:rsid w:val="000C5BA0"/>
    <w:rsid w:val="000C610E"/>
    <w:rsid w:val="000D16CF"/>
    <w:rsid w:val="000D264A"/>
    <w:rsid w:val="000D52AB"/>
    <w:rsid w:val="000D5678"/>
    <w:rsid w:val="000D5E3B"/>
    <w:rsid w:val="000D6873"/>
    <w:rsid w:val="000D7A6D"/>
    <w:rsid w:val="000E11A2"/>
    <w:rsid w:val="000E2568"/>
    <w:rsid w:val="000E73C2"/>
    <w:rsid w:val="000E7F32"/>
    <w:rsid w:val="000F0675"/>
    <w:rsid w:val="000F11E2"/>
    <w:rsid w:val="000F1BA5"/>
    <w:rsid w:val="000F4E0C"/>
    <w:rsid w:val="000F7770"/>
    <w:rsid w:val="000F7DCD"/>
    <w:rsid w:val="000F7F9C"/>
    <w:rsid w:val="00102AF5"/>
    <w:rsid w:val="00102B83"/>
    <w:rsid w:val="001104AA"/>
    <w:rsid w:val="00111324"/>
    <w:rsid w:val="00111466"/>
    <w:rsid w:val="001158F0"/>
    <w:rsid w:val="00116F6C"/>
    <w:rsid w:val="00117055"/>
    <w:rsid w:val="001236B0"/>
    <w:rsid w:val="00123AB2"/>
    <w:rsid w:val="00124121"/>
    <w:rsid w:val="00124AAC"/>
    <w:rsid w:val="00124C0C"/>
    <w:rsid w:val="0012780E"/>
    <w:rsid w:val="00130F59"/>
    <w:rsid w:val="00131281"/>
    <w:rsid w:val="001317A5"/>
    <w:rsid w:val="00131CC2"/>
    <w:rsid w:val="00132830"/>
    <w:rsid w:val="00134CE4"/>
    <w:rsid w:val="0013577F"/>
    <w:rsid w:val="0013638F"/>
    <w:rsid w:val="0014021E"/>
    <w:rsid w:val="00140C3B"/>
    <w:rsid w:val="0014162A"/>
    <w:rsid w:val="001421D4"/>
    <w:rsid w:val="00142F88"/>
    <w:rsid w:val="00143AFA"/>
    <w:rsid w:val="00144B37"/>
    <w:rsid w:val="00145A14"/>
    <w:rsid w:val="00147D70"/>
    <w:rsid w:val="0015028C"/>
    <w:rsid w:val="00152CEE"/>
    <w:rsid w:val="001562A2"/>
    <w:rsid w:val="001573F3"/>
    <w:rsid w:val="001612E7"/>
    <w:rsid w:val="001612F6"/>
    <w:rsid w:val="00162A39"/>
    <w:rsid w:val="00162BAB"/>
    <w:rsid w:val="00162DDD"/>
    <w:rsid w:val="00164EA9"/>
    <w:rsid w:val="001711D9"/>
    <w:rsid w:val="00171AB4"/>
    <w:rsid w:val="00175230"/>
    <w:rsid w:val="00175958"/>
    <w:rsid w:val="00177631"/>
    <w:rsid w:val="00177E0C"/>
    <w:rsid w:val="00181A2B"/>
    <w:rsid w:val="00183612"/>
    <w:rsid w:val="00185453"/>
    <w:rsid w:val="00186A50"/>
    <w:rsid w:val="00186DD3"/>
    <w:rsid w:val="00187267"/>
    <w:rsid w:val="00187F13"/>
    <w:rsid w:val="00190664"/>
    <w:rsid w:val="00192A5C"/>
    <w:rsid w:val="001941EB"/>
    <w:rsid w:val="0019424F"/>
    <w:rsid w:val="00195546"/>
    <w:rsid w:val="00195ED5"/>
    <w:rsid w:val="001A0991"/>
    <w:rsid w:val="001A4835"/>
    <w:rsid w:val="001A737F"/>
    <w:rsid w:val="001A7804"/>
    <w:rsid w:val="001B00B5"/>
    <w:rsid w:val="001B2D64"/>
    <w:rsid w:val="001B5CA1"/>
    <w:rsid w:val="001C0BC0"/>
    <w:rsid w:val="001C1B9B"/>
    <w:rsid w:val="001C3FAE"/>
    <w:rsid w:val="001C5C08"/>
    <w:rsid w:val="001C6A73"/>
    <w:rsid w:val="001D0DA6"/>
    <w:rsid w:val="001D1DAE"/>
    <w:rsid w:val="001D1E69"/>
    <w:rsid w:val="001D515F"/>
    <w:rsid w:val="001D5E23"/>
    <w:rsid w:val="001E0BC4"/>
    <w:rsid w:val="001E0D86"/>
    <w:rsid w:val="001E2E16"/>
    <w:rsid w:val="001E4207"/>
    <w:rsid w:val="001E652F"/>
    <w:rsid w:val="001E6F5F"/>
    <w:rsid w:val="001E7B88"/>
    <w:rsid w:val="001F0288"/>
    <w:rsid w:val="001F2559"/>
    <w:rsid w:val="001F2FF2"/>
    <w:rsid w:val="001F5CCA"/>
    <w:rsid w:val="001F70EE"/>
    <w:rsid w:val="0020048B"/>
    <w:rsid w:val="00201475"/>
    <w:rsid w:val="002056C8"/>
    <w:rsid w:val="00214432"/>
    <w:rsid w:val="0021564F"/>
    <w:rsid w:val="00216E1C"/>
    <w:rsid w:val="0022129F"/>
    <w:rsid w:val="00222F07"/>
    <w:rsid w:val="00224567"/>
    <w:rsid w:val="00224994"/>
    <w:rsid w:val="00224D35"/>
    <w:rsid w:val="002272BC"/>
    <w:rsid w:val="00232351"/>
    <w:rsid w:val="00234115"/>
    <w:rsid w:val="002353A4"/>
    <w:rsid w:val="00241C05"/>
    <w:rsid w:val="00243B99"/>
    <w:rsid w:val="0024775D"/>
    <w:rsid w:val="00250214"/>
    <w:rsid w:val="00250928"/>
    <w:rsid w:val="002510D8"/>
    <w:rsid w:val="0025398A"/>
    <w:rsid w:val="0025563C"/>
    <w:rsid w:val="00255A17"/>
    <w:rsid w:val="00265A72"/>
    <w:rsid w:val="002661FA"/>
    <w:rsid w:val="00272DCD"/>
    <w:rsid w:val="00275D37"/>
    <w:rsid w:val="00276B64"/>
    <w:rsid w:val="00280E13"/>
    <w:rsid w:val="002824D1"/>
    <w:rsid w:val="0029047E"/>
    <w:rsid w:val="00291B46"/>
    <w:rsid w:val="002962CA"/>
    <w:rsid w:val="002A05D0"/>
    <w:rsid w:val="002A5622"/>
    <w:rsid w:val="002B246B"/>
    <w:rsid w:val="002B69B9"/>
    <w:rsid w:val="002B6F79"/>
    <w:rsid w:val="002B6F87"/>
    <w:rsid w:val="002C040A"/>
    <w:rsid w:val="002C285F"/>
    <w:rsid w:val="002C33E7"/>
    <w:rsid w:val="002C4E4E"/>
    <w:rsid w:val="002C7100"/>
    <w:rsid w:val="002D0578"/>
    <w:rsid w:val="002D1E38"/>
    <w:rsid w:val="002D1EF5"/>
    <w:rsid w:val="002D3064"/>
    <w:rsid w:val="002D3A1D"/>
    <w:rsid w:val="002D48A5"/>
    <w:rsid w:val="002D4A3E"/>
    <w:rsid w:val="002D7096"/>
    <w:rsid w:val="002D7CBE"/>
    <w:rsid w:val="002E03F9"/>
    <w:rsid w:val="002E297D"/>
    <w:rsid w:val="002E3A5C"/>
    <w:rsid w:val="002E7385"/>
    <w:rsid w:val="002F1E97"/>
    <w:rsid w:val="002F26AC"/>
    <w:rsid w:val="002F386A"/>
    <w:rsid w:val="002F4245"/>
    <w:rsid w:val="002F4377"/>
    <w:rsid w:val="002F7E20"/>
    <w:rsid w:val="0030069D"/>
    <w:rsid w:val="00305C47"/>
    <w:rsid w:val="00306249"/>
    <w:rsid w:val="00311774"/>
    <w:rsid w:val="00312938"/>
    <w:rsid w:val="0032157B"/>
    <w:rsid w:val="00321A29"/>
    <w:rsid w:val="00324327"/>
    <w:rsid w:val="003272A3"/>
    <w:rsid w:val="00336F4D"/>
    <w:rsid w:val="00337D77"/>
    <w:rsid w:val="003433B6"/>
    <w:rsid w:val="00344744"/>
    <w:rsid w:val="0034539E"/>
    <w:rsid w:val="003472C7"/>
    <w:rsid w:val="003502DE"/>
    <w:rsid w:val="00351187"/>
    <w:rsid w:val="003531C4"/>
    <w:rsid w:val="00362E8E"/>
    <w:rsid w:val="0037033A"/>
    <w:rsid w:val="00370BB8"/>
    <w:rsid w:val="00376667"/>
    <w:rsid w:val="00377487"/>
    <w:rsid w:val="00380884"/>
    <w:rsid w:val="00382E26"/>
    <w:rsid w:val="00383DDA"/>
    <w:rsid w:val="00384D0B"/>
    <w:rsid w:val="003851B2"/>
    <w:rsid w:val="003957FA"/>
    <w:rsid w:val="00396FAF"/>
    <w:rsid w:val="003971EB"/>
    <w:rsid w:val="003A0BC0"/>
    <w:rsid w:val="003A0FA6"/>
    <w:rsid w:val="003A23F4"/>
    <w:rsid w:val="003A26E4"/>
    <w:rsid w:val="003A4775"/>
    <w:rsid w:val="003A6DDB"/>
    <w:rsid w:val="003B2225"/>
    <w:rsid w:val="003B2C47"/>
    <w:rsid w:val="003B4839"/>
    <w:rsid w:val="003C0E8D"/>
    <w:rsid w:val="003C13DE"/>
    <w:rsid w:val="003C6AB8"/>
    <w:rsid w:val="003C77E2"/>
    <w:rsid w:val="003D618A"/>
    <w:rsid w:val="003D7BAF"/>
    <w:rsid w:val="003D7E61"/>
    <w:rsid w:val="003E06E2"/>
    <w:rsid w:val="003E1415"/>
    <w:rsid w:val="003E2E16"/>
    <w:rsid w:val="003E3C1F"/>
    <w:rsid w:val="003E5470"/>
    <w:rsid w:val="003F3CDA"/>
    <w:rsid w:val="003F5596"/>
    <w:rsid w:val="0040213E"/>
    <w:rsid w:val="00405333"/>
    <w:rsid w:val="00406FAB"/>
    <w:rsid w:val="0041087F"/>
    <w:rsid w:val="004120C0"/>
    <w:rsid w:val="00415A1A"/>
    <w:rsid w:val="004202BB"/>
    <w:rsid w:val="00420FF2"/>
    <w:rsid w:val="00421956"/>
    <w:rsid w:val="00421E6F"/>
    <w:rsid w:val="0043011C"/>
    <w:rsid w:val="00430A2E"/>
    <w:rsid w:val="00430C9F"/>
    <w:rsid w:val="00431206"/>
    <w:rsid w:val="0043123F"/>
    <w:rsid w:val="0043183B"/>
    <w:rsid w:val="00431EB7"/>
    <w:rsid w:val="0043202F"/>
    <w:rsid w:val="00441811"/>
    <w:rsid w:val="0044181B"/>
    <w:rsid w:val="00441E45"/>
    <w:rsid w:val="00441EF2"/>
    <w:rsid w:val="00441F08"/>
    <w:rsid w:val="004420EC"/>
    <w:rsid w:val="00443469"/>
    <w:rsid w:val="00444914"/>
    <w:rsid w:val="00446FCB"/>
    <w:rsid w:val="00453120"/>
    <w:rsid w:val="004541E9"/>
    <w:rsid w:val="004552AD"/>
    <w:rsid w:val="004572DA"/>
    <w:rsid w:val="00461192"/>
    <w:rsid w:val="00461301"/>
    <w:rsid w:val="004622F6"/>
    <w:rsid w:val="004631BE"/>
    <w:rsid w:val="004634C7"/>
    <w:rsid w:val="00463DBB"/>
    <w:rsid w:val="00465BE0"/>
    <w:rsid w:val="00466203"/>
    <w:rsid w:val="00466468"/>
    <w:rsid w:val="0047116A"/>
    <w:rsid w:val="0047123D"/>
    <w:rsid w:val="00471A78"/>
    <w:rsid w:val="004731E2"/>
    <w:rsid w:val="00482388"/>
    <w:rsid w:val="00484548"/>
    <w:rsid w:val="0048543B"/>
    <w:rsid w:val="00487DA5"/>
    <w:rsid w:val="00487FE2"/>
    <w:rsid w:val="00492C86"/>
    <w:rsid w:val="00494B72"/>
    <w:rsid w:val="0049761D"/>
    <w:rsid w:val="004A1F39"/>
    <w:rsid w:val="004A75ED"/>
    <w:rsid w:val="004B30CF"/>
    <w:rsid w:val="004B3DFE"/>
    <w:rsid w:val="004B4825"/>
    <w:rsid w:val="004B496A"/>
    <w:rsid w:val="004C0152"/>
    <w:rsid w:val="004C1733"/>
    <w:rsid w:val="004C27E0"/>
    <w:rsid w:val="004C2EA6"/>
    <w:rsid w:val="004C366F"/>
    <w:rsid w:val="004C683E"/>
    <w:rsid w:val="004C69CD"/>
    <w:rsid w:val="004D0B4D"/>
    <w:rsid w:val="004D273A"/>
    <w:rsid w:val="004D355E"/>
    <w:rsid w:val="004D3C3B"/>
    <w:rsid w:val="004D5623"/>
    <w:rsid w:val="004D7DE7"/>
    <w:rsid w:val="004E3F99"/>
    <w:rsid w:val="004E592C"/>
    <w:rsid w:val="004E72FA"/>
    <w:rsid w:val="0050281E"/>
    <w:rsid w:val="00503A2B"/>
    <w:rsid w:val="00504A8F"/>
    <w:rsid w:val="005073C8"/>
    <w:rsid w:val="00510000"/>
    <w:rsid w:val="00510324"/>
    <w:rsid w:val="00512898"/>
    <w:rsid w:val="00513636"/>
    <w:rsid w:val="00515FCB"/>
    <w:rsid w:val="005167BF"/>
    <w:rsid w:val="0051749C"/>
    <w:rsid w:val="00523E75"/>
    <w:rsid w:val="00523F4B"/>
    <w:rsid w:val="00530FE5"/>
    <w:rsid w:val="00533225"/>
    <w:rsid w:val="005355B8"/>
    <w:rsid w:val="00535A45"/>
    <w:rsid w:val="00537B1B"/>
    <w:rsid w:val="005407AB"/>
    <w:rsid w:val="005407E6"/>
    <w:rsid w:val="00541409"/>
    <w:rsid w:val="00543B65"/>
    <w:rsid w:val="00555663"/>
    <w:rsid w:val="005558D7"/>
    <w:rsid w:val="00557279"/>
    <w:rsid w:val="00560BBF"/>
    <w:rsid w:val="00561CF0"/>
    <w:rsid w:val="00564268"/>
    <w:rsid w:val="0056468B"/>
    <w:rsid w:val="00565113"/>
    <w:rsid w:val="00566045"/>
    <w:rsid w:val="005666E9"/>
    <w:rsid w:val="0056754E"/>
    <w:rsid w:val="00572E35"/>
    <w:rsid w:val="00574AC2"/>
    <w:rsid w:val="00574EFB"/>
    <w:rsid w:val="005760DC"/>
    <w:rsid w:val="005821B0"/>
    <w:rsid w:val="005838DA"/>
    <w:rsid w:val="0058580F"/>
    <w:rsid w:val="00585CC0"/>
    <w:rsid w:val="00585F15"/>
    <w:rsid w:val="005910F7"/>
    <w:rsid w:val="0059325A"/>
    <w:rsid w:val="0059490B"/>
    <w:rsid w:val="005961CA"/>
    <w:rsid w:val="00596885"/>
    <w:rsid w:val="00596FA4"/>
    <w:rsid w:val="00597441"/>
    <w:rsid w:val="005A0064"/>
    <w:rsid w:val="005A097F"/>
    <w:rsid w:val="005A3B14"/>
    <w:rsid w:val="005A4881"/>
    <w:rsid w:val="005A662F"/>
    <w:rsid w:val="005A7E05"/>
    <w:rsid w:val="005B234E"/>
    <w:rsid w:val="005B23A4"/>
    <w:rsid w:val="005B334C"/>
    <w:rsid w:val="005B3F90"/>
    <w:rsid w:val="005B440F"/>
    <w:rsid w:val="005B4A59"/>
    <w:rsid w:val="005C40AE"/>
    <w:rsid w:val="005C5BBE"/>
    <w:rsid w:val="005C5CE6"/>
    <w:rsid w:val="005C5F5C"/>
    <w:rsid w:val="005C6B9F"/>
    <w:rsid w:val="005D0936"/>
    <w:rsid w:val="005D1A9C"/>
    <w:rsid w:val="005D1B4F"/>
    <w:rsid w:val="005D2345"/>
    <w:rsid w:val="005D3E08"/>
    <w:rsid w:val="005E0D4B"/>
    <w:rsid w:val="005E17D4"/>
    <w:rsid w:val="005E229D"/>
    <w:rsid w:val="005E33B6"/>
    <w:rsid w:val="005E37FF"/>
    <w:rsid w:val="005E5C92"/>
    <w:rsid w:val="005F1B41"/>
    <w:rsid w:val="005F3537"/>
    <w:rsid w:val="005F65B4"/>
    <w:rsid w:val="005F7EE2"/>
    <w:rsid w:val="00604BFF"/>
    <w:rsid w:val="00605624"/>
    <w:rsid w:val="00606E79"/>
    <w:rsid w:val="00611735"/>
    <w:rsid w:val="0061236C"/>
    <w:rsid w:val="006124B6"/>
    <w:rsid w:val="00612A14"/>
    <w:rsid w:val="00613096"/>
    <w:rsid w:val="00614A7C"/>
    <w:rsid w:val="00615AA5"/>
    <w:rsid w:val="00615EA8"/>
    <w:rsid w:val="006162E9"/>
    <w:rsid w:val="006176EA"/>
    <w:rsid w:val="00620F01"/>
    <w:rsid w:val="00621325"/>
    <w:rsid w:val="00621A7B"/>
    <w:rsid w:val="0062363A"/>
    <w:rsid w:val="00623AC1"/>
    <w:rsid w:val="00624CC2"/>
    <w:rsid w:val="00624CFC"/>
    <w:rsid w:val="00625E7A"/>
    <w:rsid w:val="00626876"/>
    <w:rsid w:val="00626B5C"/>
    <w:rsid w:val="006307B9"/>
    <w:rsid w:val="00630C4C"/>
    <w:rsid w:val="00630E98"/>
    <w:rsid w:val="006329F0"/>
    <w:rsid w:val="006339FD"/>
    <w:rsid w:val="0063414A"/>
    <w:rsid w:val="006354E6"/>
    <w:rsid w:val="006356E3"/>
    <w:rsid w:val="00636825"/>
    <w:rsid w:val="006378AC"/>
    <w:rsid w:val="006426A1"/>
    <w:rsid w:val="006460B0"/>
    <w:rsid w:val="0064692D"/>
    <w:rsid w:val="00652F9E"/>
    <w:rsid w:val="00655F6C"/>
    <w:rsid w:val="00656B86"/>
    <w:rsid w:val="00657278"/>
    <w:rsid w:val="00657708"/>
    <w:rsid w:val="00661165"/>
    <w:rsid w:val="00665A64"/>
    <w:rsid w:val="00673CDE"/>
    <w:rsid w:val="006752FF"/>
    <w:rsid w:val="00675932"/>
    <w:rsid w:val="00680915"/>
    <w:rsid w:val="00681683"/>
    <w:rsid w:val="00683451"/>
    <w:rsid w:val="00685A9D"/>
    <w:rsid w:val="00685E16"/>
    <w:rsid w:val="006866BF"/>
    <w:rsid w:val="006869F3"/>
    <w:rsid w:val="006934CA"/>
    <w:rsid w:val="006A0371"/>
    <w:rsid w:val="006A0F17"/>
    <w:rsid w:val="006A1A9B"/>
    <w:rsid w:val="006A3260"/>
    <w:rsid w:val="006A4021"/>
    <w:rsid w:val="006B2E07"/>
    <w:rsid w:val="006B3AF7"/>
    <w:rsid w:val="006B416E"/>
    <w:rsid w:val="006B612A"/>
    <w:rsid w:val="006B7958"/>
    <w:rsid w:val="006C53C4"/>
    <w:rsid w:val="006C542F"/>
    <w:rsid w:val="006C6DBD"/>
    <w:rsid w:val="006C7F3A"/>
    <w:rsid w:val="006D2451"/>
    <w:rsid w:val="006D2B6C"/>
    <w:rsid w:val="006D2E4F"/>
    <w:rsid w:val="006D2FB2"/>
    <w:rsid w:val="006D54B2"/>
    <w:rsid w:val="006D55E5"/>
    <w:rsid w:val="006D5C82"/>
    <w:rsid w:val="006D68AE"/>
    <w:rsid w:val="006D7220"/>
    <w:rsid w:val="006E0B0A"/>
    <w:rsid w:val="006E1FB4"/>
    <w:rsid w:val="006E2E0E"/>
    <w:rsid w:val="006E5C5E"/>
    <w:rsid w:val="006E6913"/>
    <w:rsid w:val="006F2BF1"/>
    <w:rsid w:val="006F6C1F"/>
    <w:rsid w:val="00701313"/>
    <w:rsid w:val="007013D6"/>
    <w:rsid w:val="00703AF2"/>
    <w:rsid w:val="007102EC"/>
    <w:rsid w:val="00713915"/>
    <w:rsid w:val="00714CB8"/>
    <w:rsid w:val="00714FD6"/>
    <w:rsid w:val="0071729A"/>
    <w:rsid w:val="00720BD3"/>
    <w:rsid w:val="00721556"/>
    <w:rsid w:val="00723C7C"/>
    <w:rsid w:val="00730663"/>
    <w:rsid w:val="0073163D"/>
    <w:rsid w:val="00732311"/>
    <w:rsid w:val="0073283E"/>
    <w:rsid w:val="00733AEF"/>
    <w:rsid w:val="00735DB7"/>
    <w:rsid w:val="0073700C"/>
    <w:rsid w:val="00737D85"/>
    <w:rsid w:val="00741A99"/>
    <w:rsid w:val="00743D9B"/>
    <w:rsid w:val="0074582F"/>
    <w:rsid w:val="00745C89"/>
    <w:rsid w:val="0074650C"/>
    <w:rsid w:val="0075050F"/>
    <w:rsid w:val="00751309"/>
    <w:rsid w:val="0075789F"/>
    <w:rsid w:val="00760331"/>
    <w:rsid w:val="00760A35"/>
    <w:rsid w:val="00761047"/>
    <w:rsid w:val="007645B0"/>
    <w:rsid w:val="007647D1"/>
    <w:rsid w:val="00764B2A"/>
    <w:rsid w:val="0076699D"/>
    <w:rsid w:val="00771B0D"/>
    <w:rsid w:val="0077494B"/>
    <w:rsid w:val="00775F0C"/>
    <w:rsid w:val="00780BC6"/>
    <w:rsid w:val="00780D32"/>
    <w:rsid w:val="0078225B"/>
    <w:rsid w:val="00784FAA"/>
    <w:rsid w:val="00790AC0"/>
    <w:rsid w:val="00790DEC"/>
    <w:rsid w:val="00792053"/>
    <w:rsid w:val="0079476F"/>
    <w:rsid w:val="00794D3A"/>
    <w:rsid w:val="00795EED"/>
    <w:rsid w:val="0079602A"/>
    <w:rsid w:val="007A06D5"/>
    <w:rsid w:val="007A3196"/>
    <w:rsid w:val="007A331E"/>
    <w:rsid w:val="007A3A77"/>
    <w:rsid w:val="007A66CC"/>
    <w:rsid w:val="007B3071"/>
    <w:rsid w:val="007B33E5"/>
    <w:rsid w:val="007B4FBD"/>
    <w:rsid w:val="007B640D"/>
    <w:rsid w:val="007B6ECC"/>
    <w:rsid w:val="007B7282"/>
    <w:rsid w:val="007B7D21"/>
    <w:rsid w:val="007C0AAC"/>
    <w:rsid w:val="007C1456"/>
    <w:rsid w:val="007C1493"/>
    <w:rsid w:val="007C2EBF"/>
    <w:rsid w:val="007C69CA"/>
    <w:rsid w:val="007C6A96"/>
    <w:rsid w:val="007C75B8"/>
    <w:rsid w:val="007D2BDA"/>
    <w:rsid w:val="007E1D42"/>
    <w:rsid w:val="007E58DE"/>
    <w:rsid w:val="007E63F3"/>
    <w:rsid w:val="007E7553"/>
    <w:rsid w:val="007F1226"/>
    <w:rsid w:val="007F1AF7"/>
    <w:rsid w:val="007F3019"/>
    <w:rsid w:val="007F3AA5"/>
    <w:rsid w:val="007F5399"/>
    <w:rsid w:val="007F6435"/>
    <w:rsid w:val="007F721F"/>
    <w:rsid w:val="007F729F"/>
    <w:rsid w:val="00800244"/>
    <w:rsid w:val="00806116"/>
    <w:rsid w:val="00806BC6"/>
    <w:rsid w:val="0080722F"/>
    <w:rsid w:val="00807375"/>
    <w:rsid w:val="0081104D"/>
    <w:rsid w:val="0081159E"/>
    <w:rsid w:val="00811A99"/>
    <w:rsid w:val="00814AD5"/>
    <w:rsid w:val="008150DB"/>
    <w:rsid w:val="00816254"/>
    <w:rsid w:val="008179DB"/>
    <w:rsid w:val="008246B5"/>
    <w:rsid w:val="0082472A"/>
    <w:rsid w:val="00825214"/>
    <w:rsid w:val="00827761"/>
    <w:rsid w:val="008332E1"/>
    <w:rsid w:val="00834F73"/>
    <w:rsid w:val="0083687A"/>
    <w:rsid w:val="00837D0C"/>
    <w:rsid w:val="008403CA"/>
    <w:rsid w:val="00842230"/>
    <w:rsid w:val="008429CD"/>
    <w:rsid w:val="00851A35"/>
    <w:rsid w:val="00852242"/>
    <w:rsid w:val="0085291C"/>
    <w:rsid w:val="008529E5"/>
    <w:rsid w:val="00853603"/>
    <w:rsid w:val="00855307"/>
    <w:rsid w:val="008561C4"/>
    <w:rsid w:val="00856E86"/>
    <w:rsid w:val="0085736F"/>
    <w:rsid w:val="00857373"/>
    <w:rsid w:val="00862BE3"/>
    <w:rsid w:val="00864AF9"/>
    <w:rsid w:val="00873548"/>
    <w:rsid w:val="00877B0E"/>
    <w:rsid w:val="008812AE"/>
    <w:rsid w:val="00881DA9"/>
    <w:rsid w:val="00890822"/>
    <w:rsid w:val="0089177E"/>
    <w:rsid w:val="00892CBF"/>
    <w:rsid w:val="00892E5A"/>
    <w:rsid w:val="00894415"/>
    <w:rsid w:val="008955E3"/>
    <w:rsid w:val="008A1A75"/>
    <w:rsid w:val="008A1ACF"/>
    <w:rsid w:val="008A4404"/>
    <w:rsid w:val="008A4B19"/>
    <w:rsid w:val="008A5425"/>
    <w:rsid w:val="008A6A76"/>
    <w:rsid w:val="008B15D7"/>
    <w:rsid w:val="008B22AA"/>
    <w:rsid w:val="008B2901"/>
    <w:rsid w:val="008B5491"/>
    <w:rsid w:val="008B5A12"/>
    <w:rsid w:val="008C059B"/>
    <w:rsid w:val="008C1084"/>
    <w:rsid w:val="008C3117"/>
    <w:rsid w:val="008C3791"/>
    <w:rsid w:val="008C43F1"/>
    <w:rsid w:val="008C5EE6"/>
    <w:rsid w:val="008C7612"/>
    <w:rsid w:val="008D0F8C"/>
    <w:rsid w:val="008D1E31"/>
    <w:rsid w:val="008D3E1B"/>
    <w:rsid w:val="008D3E90"/>
    <w:rsid w:val="008D62C4"/>
    <w:rsid w:val="008E16EB"/>
    <w:rsid w:val="008E3443"/>
    <w:rsid w:val="008E3D64"/>
    <w:rsid w:val="008E5A03"/>
    <w:rsid w:val="008E5C38"/>
    <w:rsid w:val="008E7F18"/>
    <w:rsid w:val="008F187A"/>
    <w:rsid w:val="008F49CF"/>
    <w:rsid w:val="008F53C5"/>
    <w:rsid w:val="008F67D1"/>
    <w:rsid w:val="008F6E58"/>
    <w:rsid w:val="00900841"/>
    <w:rsid w:val="00900F07"/>
    <w:rsid w:val="009012F6"/>
    <w:rsid w:val="009034CF"/>
    <w:rsid w:val="00903FBA"/>
    <w:rsid w:val="009064E1"/>
    <w:rsid w:val="00906859"/>
    <w:rsid w:val="0091059D"/>
    <w:rsid w:val="00911708"/>
    <w:rsid w:val="00911A36"/>
    <w:rsid w:val="00915103"/>
    <w:rsid w:val="009151A6"/>
    <w:rsid w:val="00916EB4"/>
    <w:rsid w:val="00920C72"/>
    <w:rsid w:val="00923E73"/>
    <w:rsid w:val="00926DFD"/>
    <w:rsid w:val="009270D9"/>
    <w:rsid w:val="00934A1E"/>
    <w:rsid w:val="00935C6D"/>
    <w:rsid w:val="009376D6"/>
    <w:rsid w:val="00943CE0"/>
    <w:rsid w:val="009460F0"/>
    <w:rsid w:val="00946177"/>
    <w:rsid w:val="009501C6"/>
    <w:rsid w:val="00951E31"/>
    <w:rsid w:val="00952675"/>
    <w:rsid w:val="009541B3"/>
    <w:rsid w:val="00955585"/>
    <w:rsid w:val="009575C2"/>
    <w:rsid w:val="00960B5C"/>
    <w:rsid w:val="00962033"/>
    <w:rsid w:val="009622EE"/>
    <w:rsid w:val="0096339E"/>
    <w:rsid w:val="0096477A"/>
    <w:rsid w:val="00966905"/>
    <w:rsid w:val="009669CC"/>
    <w:rsid w:val="00972202"/>
    <w:rsid w:val="009737F8"/>
    <w:rsid w:val="00981C4E"/>
    <w:rsid w:val="00982E50"/>
    <w:rsid w:val="009830D6"/>
    <w:rsid w:val="00987E2A"/>
    <w:rsid w:val="00990994"/>
    <w:rsid w:val="009916BB"/>
    <w:rsid w:val="00992F01"/>
    <w:rsid w:val="0099309D"/>
    <w:rsid w:val="00994870"/>
    <w:rsid w:val="00995FC9"/>
    <w:rsid w:val="009A0876"/>
    <w:rsid w:val="009A38F5"/>
    <w:rsid w:val="009A77D2"/>
    <w:rsid w:val="009B278F"/>
    <w:rsid w:val="009B6025"/>
    <w:rsid w:val="009B6885"/>
    <w:rsid w:val="009C1900"/>
    <w:rsid w:val="009C23B8"/>
    <w:rsid w:val="009C2BC3"/>
    <w:rsid w:val="009C68BD"/>
    <w:rsid w:val="009D0E2A"/>
    <w:rsid w:val="009D11C0"/>
    <w:rsid w:val="009D2327"/>
    <w:rsid w:val="009D322C"/>
    <w:rsid w:val="009D40B2"/>
    <w:rsid w:val="009D55BF"/>
    <w:rsid w:val="009D6561"/>
    <w:rsid w:val="009D6AFE"/>
    <w:rsid w:val="009D7284"/>
    <w:rsid w:val="009E02AF"/>
    <w:rsid w:val="009E0406"/>
    <w:rsid w:val="009E21D0"/>
    <w:rsid w:val="009E2D0B"/>
    <w:rsid w:val="009E4EBF"/>
    <w:rsid w:val="009E4F38"/>
    <w:rsid w:val="009E6072"/>
    <w:rsid w:val="009E79D2"/>
    <w:rsid w:val="009F4041"/>
    <w:rsid w:val="00A01220"/>
    <w:rsid w:val="00A072B5"/>
    <w:rsid w:val="00A07F5E"/>
    <w:rsid w:val="00A10BFB"/>
    <w:rsid w:val="00A10EC5"/>
    <w:rsid w:val="00A1270B"/>
    <w:rsid w:val="00A12FB4"/>
    <w:rsid w:val="00A15D4E"/>
    <w:rsid w:val="00A15ED2"/>
    <w:rsid w:val="00A16AAE"/>
    <w:rsid w:val="00A17784"/>
    <w:rsid w:val="00A20E8C"/>
    <w:rsid w:val="00A25B38"/>
    <w:rsid w:val="00A27040"/>
    <w:rsid w:val="00A32C0B"/>
    <w:rsid w:val="00A331CA"/>
    <w:rsid w:val="00A34F64"/>
    <w:rsid w:val="00A35198"/>
    <w:rsid w:val="00A36128"/>
    <w:rsid w:val="00A36190"/>
    <w:rsid w:val="00A40305"/>
    <w:rsid w:val="00A40C25"/>
    <w:rsid w:val="00A429F5"/>
    <w:rsid w:val="00A43FE0"/>
    <w:rsid w:val="00A4528C"/>
    <w:rsid w:val="00A502C4"/>
    <w:rsid w:val="00A50CDB"/>
    <w:rsid w:val="00A53412"/>
    <w:rsid w:val="00A54B7E"/>
    <w:rsid w:val="00A56B2D"/>
    <w:rsid w:val="00A57359"/>
    <w:rsid w:val="00A60301"/>
    <w:rsid w:val="00A60E3D"/>
    <w:rsid w:val="00A6214C"/>
    <w:rsid w:val="00A65598"/>
    <w:rsid w:val="00A6570B"/>
    <w:rsid w:val="00A679E0"/>
    <w:rsid w:val="00A703A6"/>
    <w:rsid w:val="00A70444"/>
    <w:rsid w:val="00A70DA0"/>
    <w:rsid w:val="00A74A82"/>
    <w:rsid w:val="00A76521"/>
    <w:rsid w:val="00A765D1"/>
    <w:rsid w:val="00A774C7"/>
    <w:rsid w:val="00A83DC6"/>
    <w:rsid w:val="00A85A75"/>
    <w:rsid w:val="00A87022"/>
    <w:rsid w:val="00A871FF"/>
    <w:rsid w:val="00A87DF8"/>
    <w:rsid w:val="00A9007C"/>
    <w:rsid w:val="00A90B49"/>
    <w:rsid w:val="00A926E3"/>
    <w:rsid w:val="00A94063"/>
    <w:rsid w:val="00A941E7"/>
    <w:rsid w:val="00A957A7"/>
    <w:rsid w:val="00A95E74"/>
    <w:rsid w:val="00A97731"/>
    <w:rsid w:val="00AA0AF2"/>
    <w:rsid w:val="00AA656F"/>
    <w:rsid w:val="00AA6A42"/>
    <w:rsid w:val="00AB0F12"/>
    <w:rsid w:val="00AB23F5"/>
    <w:rsid w:val="00AB2B4F"/>
    <w:rsid w:val="00AB4E33"/>
    <w:rsid w:val="00AB65D2"/>
    <w:rsid w:val="00AC06C5"/>
    <w:rsid w:val="00AC22B7"/>
    <w:rsid w:val="00AC26AF"/>
    <w:rsid w:val="00AC648C"/>
    <w:rsid w:val="00AC71FF"/>
    <w:rsid w:val="00AD489F"/>
    <w:rsid w:val="00AD555F"/>
    <w:rsid w:val="00AE5468"/>
    <w:rsid w:val="00AE5815"/>
    <w:rsid w:val="00AE6BAA"/>
    <w:rsid w:val="00AF2DA8"/>
    <w:rsid w:val="00AF614F"/>
    <w:rsid w:val="00AF6F0F"/>
    <w:rsid w:val="00AF783B"/>
    <w:rsid w:val="00B00EC6"/>
    <w:rsid w:val="00B027BB"/>
    <w:rsid w:val="00B06367"/>
    <w:rsid w:val="00B066A9"/>
    <w:rsid w:val="00B06D37"/>
    <w:rsid w:val="00B108B9"/>
    <w:rsid w:val="00B11D78"/>
    <w:rsid w:val="00B153D2"/>
    <w:rsid w:val="00B17898"/>
    <w:rsid w:val="00B203D6"/>
    <w:rsid w:val="00B20B49"/>
    <w:rsid w:val="00B234B9"/>
    <w:rsid w:val="00B25727"/>
    <w:rsid w:val="00B27773"/>
    <w:rsid w:val="00B27D3D"/>
    <w:rsid w:val="00B31836"/>
    <w:rsid w:val="00B33BBF"/>
    <w:rsid w:val="00B34E12"/>
    <w:rsid w:val="00B3576C"/>
    <w:rsid w:val="00B3685A"/>
    <w:rsid w:val="00B371D4"/>
    <w:rsid w:val="00B37D36"/>
    <w:rsid w:val="00B40AC2"/>
    <w:rsid w:val="00B41919"/>
    <w:rsid w:val="00B43322"/>
    <w:rsid w:val="00B45E64"/>
    <w:rsid w:val="00B45F6E"/>
    <w:rsid w:val="00B473CB"/>
    <w:rsid w:val="00B533A1"/>
    <w:rsid w:val="00B546AF"/>
    <w:rsid w:val="00B55AFF"/>
    <w:rsid w:val="00B55C10"/>
    <w:rsid w:val="00B5683F"/>
    <w:rsid w:val="00B57161"/>
    <w:rsid w:val="00B573D0"/>
    <w:rsid w:val="00B601DC"/>
    <w:rsid w:val="00B60A0F"/>
    <w:rsid w:val="00B6293E"/>
    <w:rsid w:val="00B62E52"/>
    <w:rsid w:val="00B63E90"/>
    <w:rsid w:val="00B643AF"/>
    <w:rsid w:val="00B6594D"/>
    <w:rsid w:val="00B659EC"/>
    <w:rsid w:val="00B65FBE"/>
    <w:rsid w:val="00B71B0F"/>
    <w:rsid w:val="00B73E14"/>
    <w:rsid w:val="00B74E0F"/>
    <w:rsid w:val="00B85D21"/>
    <w:rsid w:val="00B8725C"/>
    <w:rsid w:val="00B87A65"/>
    <w:rsid w:val="00B90625"/>
    <w:rsid w:val="00B9329D"/>
    <w:rsid w:val="00B9411F"/>
    <w:rsid w:val="00B9464B"/>
    <w:rsid w:val="00B95566"/>
    <w:rsid w:val="00B964FA"/>
    <w:rsid w:val="00B9697B"/>
    <w:rsid w:val="00B96E91"/>
    <w:rsid w:val="00BA0B41"/>
    <w:rsid w:val="00BA2A18"/>
    <w:rsid w:val="00BA2AF7"/>
    <w:rsid w:val="00BA3576"/>
    <w:rsid w:val="00BA703F"/>
    <w:rsid w:val="00BB06CA"/>
    <w:rsid w:val="00BB0A59"/>
    <w:rsid w:val="00BB5162"/>
    <w:rsid w:val="00BB60B0"/>
    <w:rsid w:val="00BB6BCC"/>
    <w:rsid w:val="00BB70E8"/>
    <w:rsid w:val="00BC059C"/>
    <w:rsid w:val="00BC0E9A"/>
    <w:rsid w:val="00BC481C"/>
    <w:rsid w:val="00BC4F8B"/>
    <w:rsid w:val="00BC6F94"/>
    <w:rsid w:val="00BC727C"/>
    <w:rsid w:val="00BD01FD"/>
    <w:rsid w:val="00BD4355"/>
    <w:rsid w:val="00BD5A15"/>
    <w:rsid w:val="00BD6F0C"/>
    <w:rsid w:val="00BE053E"/>
    <w:rsid w:val="00BE1BAE"/>
    <w:rsid w:val="00BE3339"/>
    <w:rsid w:val="00BE456B"/>
    <w:rsid w:val="00BE6143"/>
    <w:rsid w:val="00BE7FDB"/>
    <w:rsid w:val="00BF13D3"/>
    <w:rsid w:val="00BF77AC"/>
    <w:rsid w:val="00C02309"/>
    <w:rsid w:val="00C02643"/>
    <w:rsid w:val="00C03214"/>
    <w:rsid w:val="00C0386B"/>
    <w:rsid w:val="00C03EDD"/>
    <w:rsid w:val="00C05604"/>
    <w:rsid w:val="00C0728E"/>
    <w:rsid w:val="00C12D49"/>
    <w:rsid w:val="00C138DD"/>
    <w:rsid w:val="00C15AE1"/>
    <w:rsid w:val="00C2227C"/>
    <w:rsid w:val="00C253C6"/>
    <w:rsid w:val="00C329F8"/>
    <w:rsid w:val="00C32AC2"/>
    <w:rsid w:val="00C34072"/>
    <w:rsid w:val="00C35CDC"/>
    <w:rsid w:val="00C365AB"/>
    <w:rsid w:val="00C409AF"/>
    <w:rsid w:val="00C410D6"/>
    <w:rsid w:val="00C43166"/>
    <w:rsid w:val="00C43E0F"/>
    <w:rsid w:val="00C44856"/>
    <w:rsid w:val="00C44B9D"/>
    <w:rsid w:val="00C450DE"/>
    <w:rsid w:val="00C46AE3"/>
    <w:rsid w:val="00C46EF1"/>
    <w:rsid w:val="00C479F6"/>
    <w:rsid w:val="00C51E36"/>
    <w:rsid w:val="00C52A59"/>
    <w:rsid w:val="00C53308"/>
    <w:rsid w:val="00C53E3A"/>
    <w:rsid w:val="00C553AD"/>
    <w:rsid w:val="00C6109B"/>
    <w:rsid w:val="00C6277F"/>
    <w:rsid w:val="00C628B9"/>
    <w:rsid w:val="00C6437F"/>
    <w:rsid w:val="00C64419"/>
    <w:rsid w:val="00C64FC7"/>
    <w:rsid w:val="00C675C5"/>
    <w:rsid w:val="00C7685B"/>
    <w:rsid w:val="00C77EA3"/>
    <w:rsid w:val="00C81BF7"/>
    <w:rsid w:val="00C83713"/>
    <w:rsid w:val="00C8389B"/>
    <w:rsid w:val="00C86BB2"/>
    <w:rsid w:val="00C871C5"/>
    <w:rsid w:val="00C87D3B"/>
    <w:rsid w:val="00C93F14"/>
    <w:rsid w:val="00C9492F"/>
    <w:rsid w:val="00C9626F"/>
    <w:rsid w:val="00C96882"/>
    <w:rsid w:val="00C97803"/>
    <w:rsid w:val="00CA009A"/>
    <w:rsid w:val="00CA00C1"/>
    <w:rsid w:val="00CA0ECB"/>
    <w:rsid w:val="00CA331F"/>
    <w:rsid w:val="00CA41BF"/>
    <w:rsid w:val="00CA45EF"/>
    <w:rsid w:val="00CA4AF9"/>
    <w:rsid w:val="00CB3528"/>
    <w:rsid w:val="00CB63A9"/>
    <w:rsid w:val="00CB7A3C"/>
    <w:rsid w:val="00CC0093"/>
    <w:rsid w:val="00CC13F3"/>
    <w:rsid w:val="00CC1FE2"/>
    <w:rsid w:val="00CC366D"/>
    <w:rsid w:val="00CC579E"/>
    <w:rsid w:val="00CC60C4"/>
    <w:rsid w:val="00CD187B"/>
    <w:rsid w:val="00CD1A4A"/>
    <w:rsid w:val="00CD1DB7"/>
    <w:rsid w:val="00CD335C"/>
    <w:rsid w:val="00CD34BF"/>
    <w:rsid w:val="00CD4C25"/>
    <w:rsid w:val="00CD7453"/>
    <w:rsid w:val="00CD7EC6"/>
    <w:rsid w:val="00CE4DC7"/>
    <w:rsid w:val="00CE6559"/>
    <w:rsid w:val="00CE6EA0"/>
    <w:rsid w:val="00CE74D2"/>
    <w:rsid w:val="00CF1D6C"/>
    <w:rsid w:val="00CF40EC"/>
    <w:rsid w:val="00CF61CA"/>
    <w:rsid w:val="00D0013E"/>
    <w:rsid w:val="00D04CE0"/>
    <w:rsid w:val="00D04FD9"/>
    <w:rsid w:val="00D0594F"/>
    <w:rsid w:val="00D06D4F"/>
    <w:rsid w:val="00D0737C"/>
    <w:rsid w:val="00D1107F"/>
    <w:rsid w:val="00D125D0"/>
    <w:rsid w:val="00D1404C"/>
    <w:rsid w:val="00D1421F"/>
    <w:rsid w:val="00D156EC"/>
    <w:rsid w:val="00D17133"/>
    <w:rsid w:val="00D178E8"/>
    <w:rsid w:val="00D208AC"/>
    <w:rsid w:val="00D265F1"/>
    <w:rsid w:val="00D2665E"/>
    <w:rsid w:val="00D271BB"/>
    <w:rsid w:val="00D27B52"/>
    <w:rsid w:val="00D30700"/>
    <w:rsid w:val="00D32561"/>
    <w:rsid w:val="00D340DD"/>
    <w:rsid w:val="00D3424A"/>
    <w:rsid w:val="00D42950"/>
    <w:rsid w:val="00D42FE5"/>
    <w:rsid w:val="00D43392"/>
    <w:rsid w:val="00D4475D"/>
    <w:rsid w:val="00D466E3"/>
    <w:rsid w:val="00D47FE1"/>
    <w:rsid w:val="00D50266"/>
    <w:rsid w:val="00D5032F"/>
    <w:rsid w:val="00D52288"/>
    <w:rsid w:val="00D52B27"/>
    <w:rsid w:val="00D54797"/>
    <w:rsid w:val="00D6020A"/>
    <w:rsid w:val="00D607C1"/>
    <w:rsid w:val="00D60FB3"/>
    <w:rsid w:val="00D6118E"/>
    <w:rsid w:val="00D641DA"/>
    <w:rsid w:val="00D649FE"/>
    <w:rsid w:val="00D64BAD"/>
    <w:rsid w:val="00D64CAE"/>
    <w:rsid w:val="00D6638D"/>
    <w:rsid w:val="00D7045D"/>
    <w:rsid w:val="00D7190A"/>
    <w:rsid w:val="00D73200"/>
    <w:rsid w:val="00D75DD3"/>
    <w:rsid w:val="00D77DC1"/>
    <w:rsid w:val="00D77DEB"/>
    <w:rsid w:val="00D800D1"/>
    <w:rsid w:val="00D80ECE"/>
    <w:rsid w:val="00D81F00"/>
    <w:rsid w:val="00D8364D"/>
    <w:rsid w:val="00D874F3"/>
    <w:rsid w:val="00D90189"/>
    <w:rsid w:val="00D905E3"/>
    <w:rsid w:val="00D92823"/>
    <w:rsid w:val="00D936F5"/>
    <w:rsid w:val="00D93C88"/>
    <w:rsid w:val="00D952DD"/>
    <w:rsid w:val="00DA258C"/>
    <w:rsid w:val="00DA444D"/>
    <w:rsid w:val="00DA4BAD"/>
    <w:rsid w:val="00DA512F"/>
    <w:rsid w:val="00DA642C"/>
    <w:rsid w:val="00DA7F0A"/>
    <w:rsid w:val="00DB296A"/>
    <w:rsid w:val="00DB3673"/>
    <w:rsid w:val="00DB4D7E"/>
    <w:rsid w:val="00DB66A7"/>
    <w:rsid w:val="00DC02C5"/>
    <w:rsid w:val="00DC0476"/>
    <w:rsid w:val="00DC1AF5"/>
    <w:rsid w:val="00DC621B"/>
    <w:rsid w:val="00DD2E92"/>
    <w:rsid w:val="00DD3553"/>
    <w:rsid w:val="00DD4B0B"/>
    <w:rsid w:val="00DE7B7B"/>
    <w:rsid w:val="00DF0818"/>
    <w:rsid w:val="00DF0CEE"/>
    <w:rsid w:val="00DF0EEE"/>
    <w:rsid w:val="00DF13E1"/>
    <w:rsid w:val="00DF1CF3"/>
    <w:rsid w:val="00DF4791"/>
    <w:rsid w:val="00DF48FD"/>
    <w:rsid w:val="00E0220F"/>
    <w:rsid w:val="00E10829"/>
    <w:rsid w:val="00E13AD2"/>
    <w:rsid w:val="00E15347"/>
    <w:rsid w:val="00E154B5"/>
    <w:rsid w:val="00E1559D"/>
    <w:rsid w:val="00E15A7B"/>
    <w:rsid w:val="00E16C16"/>
    <w:rsid w:val="00E241D2"/>
    <w:rsid w:val="00E267A7"/>
    <w:rsid w:val="00E32706"/>
    <w:rsid w:val="00E33666"/>
    <w:rsid w:val="00E3381A"/>
    <w:rsid w:val="00E351B4"/>
    <w:rsid w:val="00E35F61"/>
    <w:rsid w:val="00E36569"/>
    <w:rsid w:val="00E418A1"/>
    <w:rsid w:val="00E427C1"/>
    <w:rsid w:val="00E44644"/>
    <w:rsid w:val="00E44C0E"/>
    <w:rsid w:val="00E45520"/>
    <w:rsid w:val="00E52008"/>
    <w:rsid w:val="00E53803"/>
    <w:rsid w:val="00E53F06"/>
    <w:rsid w:val="00E549BA"/>
    <w:rsid w:val="00E556E9"/>
    <w:rsid w:val="00E577E9"/>
    <w:rsid w:val="00E60C41"/>
    <w:rsid w:val="00E647CA"/>
    <w:rsid w:val="00E65B77"/>
    <w:rsid w:val="00E67304"/>
    <w:rsid w:val="00E67BFB"/>
    <w:rsid w:val="00E67EFF"/>
    <w:rsid w:val="00E72D48"/>
    <w:rsid w:val="00E7377B"/>
    <w:rsid w:val="00E76C9E"/>
    <w:rsid w:val="00E77FB9"/>
    <w:rsid w:val="00E807D5"/>
    <w:rsid w:val="00E82C93"/>
    <w:rsid w:val="00E87823"/>
    <w:rsid w:val="00E878EB"/>
    <w:rsid w:val="00E91F19"/>
    <w:rsid w:val="00E93FE1"/>
    <w:rsid w:val="00E95286"/>
    <w:rsid w:val="00E9595E"/>
    <w:rsid w:val="00E96D00"/>
    <w:rsid w:val="00E96E4A"/>
    <w:rsid w:val="00E97973"/>
    <w:rsid w:val="00E97CC0"/>
    <w:rsid w:val="00EA1264"/>
    <w:rsid w:val="00EA2F4A"/>
    <w:rsid w:val="00EA2FC8"/>
    <w:rsid w:val="00EA62F3"/>
    <w:rsid w:val="00EA6438"/>
    <w:rsid w:val="00EB15F2"/>
    <w:rsid w:val="00EB3ED0"/>
    <w:rsid w:val="00EC179A"/>
    <w:rsid w:val="00EC560F"/>
    <w:rsid w:val="00EC5EDA"/>
    <w:rsid w:val="00ED1C91"/>
    <w:rsid w:val="00ED3566"/>
    <w:rsid w:val="00ED7CD5"/>
    <w:rsid w:val="00EE42D3"/>
    <w:rsid w:val="00EE47EB"/>
    <w:rsid w:val="00EE52B0"/>
    <w:rsid w:val="00EF1698"/>
    <w:rsid w:val="00EF29DE"/>
    <w:rsid w:val="00EF411C"/>
    <w:rsid w:val="00EF488E"/>
    <w:rsid w:val="00EF5197"/>
    <w:rsid w:val="00EF7599"/>
    <w:rsid w:val="00EF7EC2"/>
    <w:rsid w:val="00F02428"/>
    <w:rsid w:val="00F053BF"/>
    <w:rsid w:val="00F05F98"/>
    <w:rsid w:val="00F07EE4"/>
    <w:rsid w:val="00F10155"/>
    <w:rsid w:val="00F11EED"/>
    <w:rsid w:val="00F15BA1"/>
    <w:rsid w:val="00F174D7"/>
    <w:rsid w:val="00F179F3"/>
    <w:rsid w:val="00F213EF"/>
    <w:rsid w:val="00F21EE8"/>
    <w:rsid w:val="00F23DF4"/>
    <w:rsid w:val="00F25C10"/>
    <w:rsid w:val="00F30893"/>
    <w:rsid w:val="00F32FEE"/>
    <w:rsid w:val="00F33846"/>
    <w:rsid w:val="00F372DB"/>
    <w:rsid w:val="00F37E03"/>
    <w:rsid w:val="00F4095B"/>
    <w:rsid w:val="00F43E00"/>
    <w:rsid w:val="00F45576"/>
    <w:rsid w:val="00F45E33"/>
    <w:rsid w:val="00F501B1"/>
    <w:rsid w:val="00F51EED"/>
    <w:rsid w:val="00F52042"/>
    <w:rsid w:val="00F54BD0"/>
    <w:rsid w:val="00F557FB"/>
    <w:rsid w:val="00F561B5"/>
    <w:rsid w:val="00F56E18"/>
    <w:rsid w:val="00F5755F"/>
    <w:rsid w:val="00F612A3"/>
    <w:rsid w:val="00F61AC3"/>
    <w:rsid w:val="00F632F5"/>
    <w:rsid w:val="00F63EF7"/>
    <w:rsid w:val="00F63FDF"/>
    <w:rsid w:val="00F65025"/>
    <w:rsid w:val="00F65CE2"/>
    <w:rsid w:val="00F6658D"/>
    <w:rsid w:val="00F66CED"/>
    <w:rsid w:val="00F66EA8"/>
    <w:rsid w:val="00F7389E"/>
    <w:rsid w:val="00F81C17"/>
    <w:rsid w:val="00F845FC"/>
    <w:rsid w:val="00F90A28"/>
    <w:rsid w:val="00F93D67"/>
    <w:rsid w:val="00F93E90"/>
    <w:rsid w:val="00F95B51"/>
    <w:rsid w:val="00F96712"/>
    <w:rsid w:val="00F96C6B"/>
    <w:rsid w:val="00FA30B2"/>
    <w:rsid w:val="00FA61A6"/>
    <w:rsid w:val="00FA73A1"/>
    <w:rsid w:val="00FB138C"/>
    <w:rsid w:val="00FB1534"/>
    <w:rsid w:val="00FB3675"/>
    <w:rsid w:val="00FC0F0C"/>
    <w:rsid w:val="00FC1D3C"/>
    <w:rsid w:val="00FC641A"/>
    <w:rsid w:val="00FD0274"/>
    <w:rsid w:val="00FD0889"/>
    <w:rsid w:val="00FD48F6"/>
    <w:rsid w:val="00FD59ED"/>
    <w:rsid w:val="00FE115C"/>
    <w:rsid w:val="00FE325E"/>
    <w:rsid w:val="00FE40E6"/>
    <w:rsid w:val="00FE4FAB"/>
    <w:rsid w:val="00FE7AFD"/>
    <w:rsid w:val="00FF07FF"/>
    <w:rsid w:val="00FF0918"/>
    <w:rsid w:val="00FF18A9"/>
    <w:rsid w:val="00FF2C3D"/>
    <w:rsid w:val="00FF3180"/>
    <w:rsid w:val="00FF445D"/>
    <w:rsid w:val="00FF5FEC"/>
    <w:rsid w:val="00FF628C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FF120"/>
  <w15:docId w15:val="{AB3F4C5A-3615-46D0-918E-AFF90180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77A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6477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96477A"/>
    <w:rPr>
      <w:sz w:val="20"/>
      <w:szCs w:val="20"/>
    </w:rPr>
  </w:style>
  <w:style w:type="character" w:styleId="Appelnotedebasdep">
    <w:name w:val="footnote reference"/>
    <w:basedOn w:val="Policepardfaut"/>
    <w:semiHidden/>
    <w:rsid w:val="0096477A"/>
    <w:rPr>
      <w:vertAlign w:val="superscript"/>
    </w:rPr>
  </w:style>
  <w:style w:type="paragraph" w:styleId="En-tte">
    <w:name w:val="header"/>
    <w:basedOn w:val="Normal"/>
    <w:link w:val="En-tteCar"/>
    <w:rsid w:val="00B57161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B57161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7F3019"/>
  </w:style>
  <w:style w:type="character" w:styleId="Textedelespacerserv">
    <w:name w:val="Placeholder Text"/>
    <w:basedOn w:val="Policepardfaut"/>
    <w:uiPriority w:val="99"/>
    <w:semiHidden/>
    <w:rsid w:val="00CA00C1"/>
    <w:rPr>
      <w:color w:val="808080"/>
    </w:rPr>
  </w:style>
  <w:style w:type="paragraph" w:styleId="Textedebulles">
    <w:name w:val="Balloon Text"/>
    <w:basedOn w:val="Normal"/>
    <w:link w:val="TextedebullesCar"/>
    <w:rsid w:val="00CA00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A00C1"/>
    <w:rPr>
      <w:rFonts w:ascii="Tahoma" w:hAnsi="Tahoma" w:cs="Tahoma"/>
      <w:sz w:val="16"/>
      <w:szCs w:val="16"/>
      <w:lang w:val="en-US" w:eastAsia="en-US"/>
    </w:rPr>
  </w:style>
  <w:style w:type="character" w:customStyle="1" w:styleId="En-tteCar">
    <w:name w:val="En-tête Car"/>
    <w:basedOn w:val="Policepardfaut"/>
    <w:link w:val="En-tte"/>
    <w:rsid w:val="006D2451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24D68"/>
    <w:pPr>
      <w:bidi w:val="0"/>
      <w:spacing w:before="100" w:beforeAutospacing="1" w:after="100" w:afterAutospacing="1"/>
    </w:pPr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DCC47-2614-4A10-8D0E-59DE8E3B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800</Words>
  <Characters>4400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بلحوسين</vt:lpstr>
      <vt:lpstr>بلحوسين</vt:lpstr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بلحوسين</dc:title>
  <dc:creator>belhocine</dc:creator>
  <cp:keywords>prof27math</cp:keywords>
  <dc:description>belhocinemiloud@gmail.com</dc:description>
  <cp:lastModifiedBy>hocine</cp:lastModifiedBy>
  <cp:revision>5</cp:revision>
  <cp:lastPrinted>2018-08-15T11:31:00Z</cp:lastPrinted>
  <dcterms:created xsi:type="dcterms:W3CDTF">2018-08-15T11:30:00Z</dcterms:created>
  <dcterms:modified xsi:type="dcterms:W3CDTF">2019-08-13T13:58:00Z</dcterms:modified>
</cp:coreProperties>
</file>