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A6602" w14:paraId="4A162A2D" w14:textId="77777777" w:rsidTr="00CA6602">
        <w:tc>
          <w:tcPr>
            <w:tcW w:w="11138" w:type="dxa"/>
          </w:tcPr>
          <w:p w14:paraId="71E051C1" w14:textId="77777777" w:rsidR="00CA6602" w:rsidRDefault="0024630F" w:rsidP="00CA66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الامتحان الا</w:t>
            </w:r>
            <w:r w:rsidR="00E9267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ستدراكي</w:t>
            </w:r>
            <w:r w:rsidR="00CA660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في مادة: ال</w:t>
            </w:r>
            <w:r w:rsidR="00CA6602" w:rsidRPr="00CA660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رياضيات</w:t>
            </w:r>
          </w:p>
          <w:p w14:paraId="45AD5AE4" w14:textId="77777777" w:rsidR="00AA2E25" w:rsidRDefault="00CA6602" w:rsidP="00AA2E2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المؤسسة: مصطفى غازي                           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السنة الدراسية: 2016 / 2017</w:t>
            </w:r>
          </w:p>
          <w:p w14:paraId="2684A762" w14:textId="77777777" w:rsidR="00CA6602" w:rsidRPr="00CA6602" w:rsidRDefault="0073136C" w:rsidP="00D622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المستوى: أولى</w:t>
            </w:r>
            <w:r w:rsidR="00CA66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المدة: </w:t>
            </w:r>
            <w:r w:rsidR="00D622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AA2E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ساعة                                    </w:t>
            </w:r>
          </w:p>
        </w:tc>
      </w:tr>
      <w:tr w:rsidR="00CA6602" w14:paraId="670DA15A" w14:textId="77777777" w:rsidTr="00CA6602">
        <w:tc>
          <w:tcPr>
            <w:tcW w:w="11138" w:type="dxa"/>
          </w:tcPr>
          <w:p w14:paraId="4F5CD671" w14:textId="77777777" w:rsidR="00A96D50" w:rsidRDefault="00A96D50" w:rsidP="00D622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14:paraId="379B7B94" w14:textId="77777777" w:rsidR="0073136C" w:rsidRDefault="00123E88" w:rsidP="00A96D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5204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التمرين الأول:</w:t>
            </w:r>
            <w:r w:rsidR="007D08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D622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 w:rsidR="007D08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ن)</w:t>
            </w:r>
          </w:p>
          <w:p w14:paraId="62E09E07" w14:textId="77777777" w:rsidR="00D97550" w:rsidRPr="00D97550" w:rsidRDefault="00D97550" w:rsidP="00D975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اشترى حسام علبة من الجبن مكتوب على غلافها المعلومات الآتية:</w:t>
            </w:r>
          </w:p>
          <w:p w14:paraId="5E1B5466" w14:textId="77777777" w:rsidR="00D97550" w:rsidRPr="00D97550" w:rsidRDefault="00D97550" w:rsidP="00D975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الوزن الصافي: </w:t>
            </w:r>
            <w:r w:rsidRPr="00D9755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240 g</w:t>
            </w: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،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المواد الدهنية: </w:t>
            </w:r>
            <w:r w:rsidRPr="00D9755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31.4 %</w:t>
            </w: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،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</w:t>
            </w: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الماء: </w:t>
            </w:r>
            <w:r w:rsidRPr="00D9755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156 g</w:t>
            </w: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المواد المضافة: </w:t>
            </w:r>
            <w:r w:rsidRPr="00D9755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3.6 %</w:t>
            </w: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14:paraId="5981AF6F" w14:textId="77777777" w:rsidR="00D97550" w:rsidRPr="00D97550" w:rsidRDefault="00D97550" w:rsidP="00D975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ساعد حسام في حساب:</w:t>
            </w:r>
          </w:p>
          <w:p w14:paraId="5F34221E" w14:textId="77777777" w:rsidR="00D97550" w:rsidRPr="00D97550" w:rsidRDefault="00D97550" w:rsidP="00D97550">
            <w:pPr>
              <w:pStyle w:val="Paragraphedeliste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كتلة المواد الدهنية و كذا كتلة المواد المضافة.</w:t>
            </w:r>
          </w:p>
          <w:p w14:paraId="6E0DCF35" w14:textId="77777777" w:rsidR="00D97550" w:rsidRPr="00D97550" w:rsidRDefault="00D97550" w:rsidP="00D97550">
            <w:pPr>
              <w:pStyle w:val="Paragraphedeliste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النسبة المئوية للماء في الجبن.</w:t>
            </w:r>
          </w:p>
          <w:p w14:paraId="22D31D31" w14:textId="77777777" w:rsidR="00D97550" w:rsidRDefault="00D97550" w:rsidP="00D97550">
            <w:pPr>
              <w:bidi/>
              <w:rPr>
                <w:rFonts w:ascii="Arabic Typesetting" w:hAnsi="Arabic Typesetting" w:cs="Arabic Typesetting"/>
                <w:sz w:val="44"/>
                <w:szCs w:val="44"/>
                <w:lang w:bidi="ar-DZ"/>
              </w:rPr>
            </w:pPr>
          </w:p>
          <w:p w14:paraId="18139ADF" w14:textId="77777777" w:rsidR="00CA6602" w:rsidRDefault="00CA6602" w:rsidP="0018247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5204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التمرين الثاني:</w:t>
            </w:r>
            <w:r w:rsidR="00A41C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824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A41C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ن)</w:t>
            </w:r>
          </w:p>
          <w:p w14:paraId="43292E16" w14:textId="77777777" w:rsidR="008649D1" w:rsidRPr="0018247A" w:rsidRDefault="008649D1" w:rsidP="0018247A">
            <w:pPr>
              <w:pStyle w:val="Paragraphedeliste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8247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صنف الأعداد الآتية في الجدول أسفله: </w:t>
            </w:r>
            <w:r w:rsidRPr="0018247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19.54  ;   0  ;  - 1492.0   ;</w:t>
            </w:r>
            <w:r w:rsidR="00D6227D" w:rsidRPr="0018247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18247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+ 0.135   ;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70"/>
              <w:gridCol w:w="2670"/>
              <w:gridCol w:w="2671"/>
              <w:gridCol w:w="2671"/>
            </w:tblGrid>
            <w:tr w:rsidR="008649D1" w:rsidRPr="008649D1" w14:paraId="5A3B40C5" w14:textId="77777777" w:rsidTr="00E26100">
              <w:tc>
                <w:tcPr>
                  <w:tcW w:w="2670" w:type="dxa"/>
                </w:tcPr>
                <w:p w14:paraId="1DD9CA00" w14:textId="77777777" w:rsidR="008649D1" w:rsidRPr="008649D1" w:rsidRDefault="008649D1" w:rsidP="008649D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649D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عدد نسبي موجب</w:t>
                  </w:r>
                </w:p>
              </w:tc>
              <w:tc>
                <w:tcPr>
                  <w:tcW w:w="2670" w:type="dxa"/>
                </w:tcPr>
                <w:p w14:paraId="47272AD5" w14:textId="77777777" w:rsidR="008649D1" w:rsidRPr="008649D1" w:rsidRDefault="008649D1" w:rsidP="008649D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649D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عدد نسبي سالب</w:t>
                  </w:r>
                </w:p>
              </w:tc>
              <w:tc>
                <w:tcPr>
                  <w:tcW w:w="2671" w:type="dxa"/>
                </w:tcPr>
                <w:p w14:paraId="44A2F622" w14:textId="77777777" w:rsidR="008649D1" w:rsidRPr="008649D1" w:rsidRDefault="008649D1" w:rsidP="008649D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649D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عدد صحيح</w:t>
                  </w:r>
                  <w:r w:rsidR="00D6227D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نسبي</w:t>
                  </w:r>
                  <w:r w:rsidRPr="008649D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موجب</w:t>
                  </w:r>
                </w:p>
              </w:tc>
              <w:tc>
                <w:tcPr>
                  <w:tcW w:w="2671" w:type="dxa"/>
                </w:tcPr>
                <w:p w14:paraId="3AC95E81" w14:textId="77777777" w:rsidR="008649D1" w:rsidRPr="008649D1" w:rsidRDefault="008649D1" w:rsidP="008649D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649D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عدد صحيح</w:t>
                  </w:r>
                  <w:r w:rsidR="00D6227D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نسبي</w:t>
                  </w:r>
                  <w:r w:rsidRPr="008649D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سالب</w:t>
                  </w:r>
                </w:p>
              </w:tc>
            </w:tr>
            <w:tr w:rsidR="008649D1" w:rsidRPr="008649D1" w14:paraId="04940A89" w14:textId="77777777" w:rsidTr="00E26100">
              <w:tc>
                <w:tcPr>
                  <w:tcW w:w="2670" w:type="dxa"/>
                </w:tcPr>
                <w:p w14:paraId="2E30B177" w14:textId="77777777" w:rsidR="008649D1" w:rsidRPr="008649D1" w:rsidRDefault="008649D1" w:rsidP="008649D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2670" w:type="dxa"/>
                </w:tcPr>
                <w:p w14:paraId="1D14EB4A" w14:textId="77777777" w:rsidR="008649D1" w:rsidRPr="008649D1" w:rsidRDefault="008649D1" w:rsidP="008649D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2671" w:type="dxa"/>
                </w:tcPr>
                <w:p w14:paraId="46932D2E" w14:textId="77777777" w:rsidR="008649D1" w:rsidRPr="008649D1" w:rsidRDefault="008649D1" w:rsidP="008649D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2671" w:type="dxa"/>
                </w:tcPr>
                <w:p w14:paraId="17391980" w14:textId="77777777" w:rsidR="008649D1" w:rsidRPr="008649D1" w:rsidRDefault="008649D1" w:rsidP="008649D1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14:paraId="3E64E4BD" w14:textId="77777777" w:rsidR="00D6227D" w:rsidRDefault="0018247A" w:rsidP="0018247A">
            <w:pPr>
              <w:pStyle w:val="Paragraphedeliste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ضع العدد المناسب في المكان المناسب:</w:t>
            </w:r>
          </w:p>
          <w:p w14:paraId="3FA7FEA0" w14:textId="77777777" w:rsidR="0018247A" w:rsidRPr="0018247A" w:rsidRDefault="0018247A" w:rsidP="0018247A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1,2÷….=12 ;  …×0,01=45,765  ;   21,5×…=2150  ;  …÷1000=0,2567</m:t>
                </m:r>
              </m:oMath>
            </m:oMathPara>
          </w:p>
          <w:p w14:paraId="2AE02368" w14:textId="77777777" w:rsidR="00A96D50" w:rsidRDefault="00A96D50" w:rsidP="00A96D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14:paraId="73BB1A1B" w14:textId="77777777" w:rsidR="00402FE6" w:rsidRPr="00A96D50" w:rsidRDefault="00A96D50" w:rsidP="0018247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5204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المسألة: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(1</w:t>
            </w:r>
            <w:r w:rsidR="001824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ن)</w:t>
            </w:r>
          </w:p>
          <w:p w14:paraId="6BE56907" w14:textId="77777777" w:rsidR="00D97550" w:rsidRPr="00D97550" w:rsidRDefault="00A96D50" w:rsidP="00D975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عمي أحمد </w:t>
            </w:r>
            <w:r w:rsidR="00D97550"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فلاح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يملك قطعة</w:t>
            </w:r>
            <w:r w:rsidR="00D97550"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أرض مستطيلة الشكل مساحتها </w:t>
            </w:r>
            <w:r w:rsidR="00D97550" w:rsidRPr="00D97550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940" w:dyaOrig="320" w14:anchorId="7529A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0.75pt" o:ole="">
                  <v:imagedata r:id="rId6" o:title=""/>
                </v:shape>
                <o:OLEObject Type="Embed" ProgID="Equation.DSMT4" ShapeID="_x0000_i1025" DrawAspect="Content" ObjectID="_1607430718" r:id="rId7"/>
              </w:object>
            </w:r>
            <w:r w:rsidR="00D9755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r w:rsidR="00D97550"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قام بحرث هذه الأرض في ثلاثة أيام</w:t>
            </w:r>
          </w:p>
          <w:p w14:paraId="5AFB2F0C" w14:textId="77777777" w:rsidR="00D97550" w:rsidRPr="00D97550" w:rsidRDefault="00D97550" w:rsidP="00D975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حرث في اليوم الأول </w:t>
            </w:r>
            <w:r w:rsidRPr="00D97550">
              <w:rPr>
                <w:rFonts w:asciiTheme="majorBidi" w:hAnsiTheme="majorBidi" w:cstheme="majorBidi"/>
                <w:position w:val="-24"/>
                <w:sz w:val="28"/>
                <w:szCs w:val="28"/>
                <w:lang w:bidi="ar-DZ"/>
              </w:rPr>
              <w:object w:dxaOrig="320" w:dyaOrig="620" w14:anchorId="596B3503">
                <v:shape id="_x0000_i1026" type="#_x0000_t75" style="width:22.9pt;height:34.9pt" o:ole="">
                  <v:imagedata r:id="rId8" o:title=""/>
                </v:shape>
                <o:OLEObject Type="Embed" ProgID="Equation.DSMT4" ShapeID="_x0000_i1026" DrawAspect="Content" ObjectID="_1607430719" r:id="rId9"/>
              </w:object>
            </w: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مساحتها .</w:t>
            </w:r>
          </w:p>
          <w:p w14:paraId="7148C2C9" w14:textId="77777777" w:rsidR="00D97550" w:rsidRPr="00D97550" w:rsidRDefault="00D97550" w:rsidP="00D97550">
            <w:pPr>
              <w:bidi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حرث في اليوم الثاني</w:t>
            </w:r>
            <w:r w:rsidRPr="00D97550">
              <w:rPr>
                <w:rFonts w:asciiTheme="majorBidi" w:hAnsiTheme="majorBidi" w:cstheme="majorBidi"/>
                <w:position w:val="-24"/>
                <w:sz w:val="28"/>
                <w:szCs w:val="28"/>
                <w:lang w:bidi="ar-DZ"/>
              </w:rPr>
              <w:object w:dxaOrig="220" w:dyaOrig="620" w14:anchorId="00DDA529">
                <v:shape id="_x0000_i1027" type="#_x0000_t75" style="width:21.8pt;height:36pt" o:ole="">
                  <v:imagedata r:id="rId10" o:title=""/>
                </v:shape>
                <o:OLEObject Type="Embed" ProgID="Equation.DSMT4" ShapeID="_x0000_i1027" DrawAspect="Content" ObjectID="_1607430720" r:id="rId11"/>
              </w:object>
            </w: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مساحتها.</w:t>
            </w:r>
          </w:p>
          <w:p w14:paraId="0F659AA6" w14:textId="77777777" w:rsidR="00D97550" w:rsidRPr="00D97550" w:rsidRDefault="00D97550" w:rsidP="00D975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75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 حرث في اليوم الثالث المساحة المتبقية .</w:t>
            </w:r>
          </w:p>
          <w:p w14:paraId="47EA8F12" w14:textId="77777777" w:rsidR="00A96D50" w:rsidRDefault="00D97550" w:rsidP="00A96D50">
            <w:pPr>
              <w:pStyle w:val="Paragraphedeliste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96D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ما هي المساحة المحروثة في كل يوم من الأيام الثلاثة.</w:t>
            </w:r>
          </w:p>
          <w:p w14:paraId="0C7F8B4C" w14:textId="77777777" w:rsidR="00A96D50" w:rsidRDefault="00D97550" w:rsidP="00A96D50">
            <w:pPr>
              <w:pStyle w:val="Paragraphedeliste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96D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عبر عن المساحة المحروثة في اليوم الثالث بكسر .</w:t>
            </w:r>
          </w:p>
          <w:p w14:paraId="140F895A" w14:textId="77777777" w:rsidR="006E656F" w:rsidRPr="00A96D50" w:rsidRDefault="00D97550" w:rsidP="00A96D50">
            <w:pPr>
              <w:pStyle w:val="Paragraphedeliste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96D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ما </w:t>
            </w:r>
            <w:r w:rsidR="00A96D50" w:rsidRPr="00A96D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هو عرض الأرض إذا علمت أن طولها هو</w:t>
            </w:r>
            <w:r w:rsidRPr="00A96D5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:</w:t>
            </w:r>
            <w:r w:rsidRPr="00D97550">
              <w:rPr>
                <w:position w:val="-6"/>
                <w:lang w:bidi="ar-DZ"/>
              </w:rPr>
              <w:object w:dxaOrig="620" w:dyaOrig="279" w14:anchorId="5215CD0A">
                <v:shape id="_x0000_i1028" type="#_x0000_t75" style="width:49.1pt;height:17.45pt" o:ole="">
                  <v:imagedata r:id="rId12" o:title=""/>
                </v:shape>
                <o:OLEObject Type="Embed" ProgID="Equation.DSMT4" ShapeID="_x0000_i1028" DrawAspect="Content" ObjectID="_1607430721" r:id="rId13"/>
              </w:object>
            </w:r>
          </w:p>
          <w:p w14:paraId="3314F1A7" w14:textId="77777777" w:rsidR="00D97550" w:rsidRDefault="00A96D50" w:rsidP="00D975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باع عمي أحمد ثمن القطعة الأرضية التي يملكها بـ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25500DA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للمتر المربع الواحد.</w:t>
            </w:r>
          </w:p>
          <w:p w14:paraId="458750BC" w14:textId="77777777" w:rsidR="00A96D50" w:rsidRPr="00A96D50" w:rsidRDefault="00A96D50" w:rsidP="00A96D50">
            <w:pPr>
              <w:pStyle w:val="Paragraphedeliste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أحسب ثمن القطعة التي باعها أحمد.</w:t>
            </w:r>
          </w:p>
          <w:p w14:paraId="7331178F" w14:textId="77777777" w:rsidR="00A96D50" w:rsidRPr="00D97550" w:rsidRDefault="00A96D50" w:rsidP="00A96D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D61ABEE" w14:textId="77777777" w:rsidR="00402FE6" w:rsidRPr="00A96D50" w:rsidRDefault="00402FE6" w:rsidP="00A96D50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CA6602" w14:paraId="7565DC2C" w14:textId="77777777" w:rsidTr="00CA6602">
        <w:tc>
          <w:tcPr>
            <w:tcW w:w="11138" w:type="dxa"/>
          </w:tcPr>
          <w:p w14:paraId="10F3D603" w14:textId="77777777" w:rsidR="00CA6602" w:rsidRPr="00CA6602" w:rsidRDefault="00CA6602" w:rsidP="00133BE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تنظيم الورقة مطلوب                           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صفحة 1من 1      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</w:t>
            </w:r>
            <w:r w:rsidR="00133B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بالتوفيق</w:t>
            </w:r>
          </w:p>
        </w:tc>
      </w:tr>
    </w:tbl>
    <w:p w14:paraId="5FBC6ED5" w14:textId="77777777" w:rsidR="00581E10" w:rsidRDefault="00581E10" w:rsidP="00581E10">
      <w:pPr>
        <w:rPr>
          <w:rtl/>
        </w:rPr>
      </w:pPr>
    </w:p>
    <w:p w14:paraId="5AF4BC1E" w14:textId="77777777" w:rsidR="00402FE6" w:rsidRDefault="00402FE6" w:rsidP="00581E10">
      <w:pPr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7ECD9" wp14:editId="12F61B93">
                <wp:simplePos x="0" y="0"/>
                <wp:positionH relativeFrom="column">
                  <wp:posOffset>2316887</wp:posOffset>
                </wp:positionH>
                <wp:positionV relativeFrom="paragraph">
                  <wp:posOffset>142779</wp:posOffset>
                </wp:positionV>
                <wp:extent cx="2182495" cy="534670"/>
                <wp:effectExtent l="0" t="495300" r="8255" b="17780"/>
                <wp:wrapNone/>
                <wp:docPr id="8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82495" cy="534670"/>
                        </a:xfrm>
                        <a:prstGeom prst="cloudCallout">
                          <a:avLst>
                            <a:gd name="adj1" fmla="val 9996"/>
                            <a:gd name="adj2" fmla="val 138330"/>
                          </a:avLst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C64E6" w14:textId="77777777" w:rsidR="00402FE6" w:rsidRDefault="00402FE6" w:rsidP="00402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7ECD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8" o:spid="_x0000_s1026" type="#_x0000_t106" style="position:absolute;margin-left:182.45pt;margin-top:11.25pt;width:171.85pt;height:42.1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" adj="12959,40679" filled="f" strokecolor="black [3213]" strokeweight="2pt">
                <v:stroke linestyle="thinThin"/>
                <v:textbox>
                  <w:txbxContent>
                    <w:p w14:paraId="2BDC64E6" w14:textId="77777777" w:rsidR="00402FE6" w:rsidRDefault="00402FE6" w:rsidP="00402F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E1A376" w14:textId="77777777" w:rsidR="00402FE6" w:rsidRDefault="00402FE6" w:rsidP="00402FE6">
      <w:pPr>
        <w:bidi/>
        <w:jc w:val="center"/>
        <w:rPr>
          <w:rFonts w:hint="cs"/>
          <w:b/>
          <w:bCs/>
          <w:sz w:val="28"/>
          <w:szCs w:val="28"/>
          <w:rtl/>
        </w:rPr>
      </w:pPr>
      <w:r w:rsidRPr="00402FE6">
        <w:rPr>
          <w:rFonts w:hint="cs"/>
          <w:b/>
          <w:bCs/>
          <w:sz w:val="28"/>
          <w:szCs w:val="28"/>
          <w:rtl/>
        </w:rPr>
        <w:t>عــــــــطـلــة ســــعـيـــدة</w:t>
      </w:r>
    </w:p>
    <w:p w14:paraId="6048DA87" w14:textId="77777777" w:rsidR="00546313" w:rsidRPr="00546313" w:rsidRDefault="00546313" w:rsidP="00546313">
      <w:pPr>
        <w:bidi/>
        <w:rPr>
          <w:rFonts w:hint="cs"/>
          <w:sz w:val="28"/>
          <w:szCs w:val="28"/>
        </w:rPr>
      </w:pPr>
    </w:p>
    <w:p w14:paraId="65F46633" w14:textId="77777777" w:rsidR="00546313" w:rsidRPr="00546313" w:rsidRDefault="00546313" w:rsidP="00546313">
      <w:pPr>
        <w:bidi/>
        <w:rPr>
          <w:rFonts w:hint="cs"/>
          <w:sz w:val="28"/>
          <w:szCs w:val="28"/>
        </w:rPr>
      </w:pPr>
    </w:p>
    <w:p w14:paraId="6C01A7B6" w14:textId="77777777" w:rsidR="00546313" w:rsidRDefault="00546313" w:rsidP="00546313">
      <w:pPr>
        <w:bidi/>
        <w:rPr>
          <w:rFonts w:hint="cs"/>
          <w:b/>
          <w:bCs/>
          <w:sz w:val="28"/>
          <w:szCs w:val="28"/>
        </w:rPr>
      </w:pPr>
    </w:p>
    <w:p w14:paraId="168BF49F" w14:textId="77777777" w:rsidR="00546313" w:rsidRDefault="00546313" w:rsidP="00546313">
      <w:pPr>
        <w:tabs>
          <w:tab w:val="left" w:pos="3621"/>
        </w:tabs>
        <w:bidi/>
        <w:rPr>
          <w:sz w:val="32"/>
          <w:szCs w:val="32"/>
        </w:rPr>
      </w:pPr>
      <w:r>
        <w:rPr>
          <w:sz w:val="28"/>
          <w:szCs w:val="28"/>
          <w:rtl/>
        </w:rPr>
        <w:tab/>
      </w:r>
      <w:proofErr w:type="spellStart"/>
      <w:r>
        <w:rPr>
          <w:sz w:val="32"/>
          <w:szCs w:val="32"/>
        </w:rPr>
        <w:t>Belhocine</w:t>
      </w:r>
      <w:proofErr w:type="spellEnd"/>
      <w:r>
        <w:rPr>
          <w:sz w:val="32"/>
          <w:szCs w:val="32"/>
        </w:rPr>
        <w:t xml:space="preserve"> : </w:t>
      </w:r>
      <w:hyperlink r:id="rId14" w:history="1">
        <w:r>
          <w:rPr>
            <w:rStyle w:val="Lienhypertexte"/>
            <w:sz w:val="32"/>
            <w:szCs w:val="32"/>
          </w:rPr>
          <w:t>https://prof27math.weebly.com/</w:t>
        </w:r>
      </w:hyperlink>
      <w:r>
        <w:rPr>
          <w:sz w:val="32"/>
          <w:szCs w:val="32"/>
        </w:rPr>
        <w:t xml:space="preserve"> </w:t>
      </w:r>
    </w:p>
    <w:p w14:paraId="123422D9" w14:textId="77777777" w:rsidR="00546313" w:rsidRPr="00546313" w:rsidRDefault="00546313" w:rsidP="00546313">
      <w:pPr>
        <w:tabs>
          <w:tab w:val="left" w:pos="4518"/>
        </w:tabs>
        <w:bidi/>
        <w:rPr>
          <w:sz w:val="28"/>
          <w:szCs w:val="28"/>
        </w:rPr>
      </w:pPr>
      <w:bookmarkStart w:id="0" w:name="_GoBack"/>
      <w:bookmarkEnd w:id="0"/>
    </w:p>
    <w:sectPr w:rsidR="00546313" w:rsidRPr="00546313" w:rsidSect="00CA6602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C03"/>
    <w:multiLevelType w:val="hybridMultilevel"/>
    <w:tmpl w:val="E0ACD3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A9D"/>
    <w:multiLevelType w:val="hybridMultilevel"/>
    <w:tmpl w:val="AB426E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A4D"/>
    <w:multiLevelType w:val="hybridMultilevel"/>
    <w:tmpl w:val="E55CA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7DB"/>
    <w:multiLevelType w:val="hybridMultilevel"/>
    <w:tmpl w:val="B9B4C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14F3"/>
    <w:multiLevelType w:val="hybridMultilevel"/>
    <w:tmpl w:val="161EE4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0766"/>
    <w:multiLevelType w:val="hybridMultilevel"/>
    <w:tmpl w:val="E702CF8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F347F2"/>
    <w:multiLevelType w:val="hybridMultilevel"/>
    <w:tmpl w:val="B9B4C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75179"/>
    <w:multiLevelType w:val="hybridMultilevel"/>
    <w:tmpl w:val="05CCA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23DA2"/>
    <w:multiLevelType w:val="hybridMultilevel"/>
    <w:tmpl w:val="FA52A7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42C94"/>
    <w:multiLevelType w:val="hybridMultilevel"/>
    <w:tmpl w:val="8A487D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711C4"/>
    <w:multiLevelType w:val="hybridMultilevel"/>
    <w:tmpl w:val="A53444B0"/>
    <w:lvl w:ilvl="0" w:tplc="93326C5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bCs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E2924"/>
    <w:multiLevelType w:val="hybridMultilevel"/>
    <w:tmpl w:val="867235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5605"/>
    <w:multiLevelType w:val="hybridMultilevel"/>
    <w:tmpl w:val="05CCA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492B"/>
    <w:multiLevelType w:val="hybridMultilevel"/>
    <w:tmpl w:val="77FA3354"/>
    <w:lvl w:ilvl="0" w:tplc="2D4286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C3AEB"/>
    <w:multiLevelType w:val="hybridMultilevel"/>
    <w:tmpl w:val="32346A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50FE"/>
    <w:multiLevelType w:val="hybridMultilevel"/>
    <w:tmpl w:val="DF88E3AA"/>
    <w:lvl w:ilvl="0" w:tplc="B2E473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jP9kyfQ377P5DM6esk82S31pN9ignIbcOzb3CEqIaI5/UFcNGg5xDV6E7aqoItz6c9Qeyz6cK2T+o3ddO3ZgsQ==" w:salt="EItaWCC/MNTsCpCX09C+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4"/>
    <w:rsid w:val="00026AF2"/>
    <w:rsid w:val="0003204F"/>
    <w:rsid w:val="000D44F3"/>
    <w:rsid w:val="000D4BCD"/>
    <w:rsid w:val="000F32DD"/>
    <w:rsid w:val="00123E88"/>
    <w:rsid w:val="00133BE1"/>
    <w:rsid w:val="00157F3A"/>
    <w:rsid w:val="001604A6"/>
    <w:rsid w:val="00165566"/>
    <w:rsid w:val="00172FF2"/>
    <w:rsid w:val="0018247A"/>
    <w:rsid w:val="0019040D"/>
    <w:rsid w:val="00190514"/>
    <w:rsid w:val="00213BF3"/>
    <w:rsid w:val="0024630F"/>
    <w:rsid w:val="00292328"/>
    <w:rsid w:val="00302CDA"/>
    <w:rsid w:val="00315B6E"/>
    <w:rsid w:val="003562EE"/>
    <w:rsid w:val="00381CE0"/>
    <w:rsid w:val="003A3719"/>
    <w:rsid w:val="003E529B"/>
    <w:rsid w:val="00402FE6"/>
    <w:rsid w:val="00424978"/>
    <w:rsid w:val="004910BC"/>
    <w:rsid w:val="004C6A45"/>
    <w:rsid w:val="004D5513"/>
    <w:rsid w:val="004F6C26"/>
    <w:rsid w:val="00511A82"/>
    <w:rsid w:val="00546313"/>
    <w:rsid w:val="00581E10"/>
    <w:rsid w:val="00585470"/>
    <w:rsid w:val="005A76D0"/>
    <w:rsid w:val="005B7B57"/>
    <w:rsid w:val="005B7B62"/>
    <w:rsid w:val="005D346A"/>
    <w:rsid w:val="005D70A6"/>
    <w:rsid w:val="00605BB8"/>
    <w:rsid w:val="006E656F"/>
    <w:rsid w:val="006F10E4"/>
    <w:rsid w:val="00715D08"/>
    <w:rsid w:val="0073136C"/>
    <w:rsid w:val="0075204A"/>
    <w:rsid w:val="00760207"/>
    <w:rsid w:val="00782AE3"/>
    <w:rsid w:val="007A7E4E"/>
    <w:rsid w:val="007D0886"/>
    <w:rsid w:val="00822B79"/>
    <w:rsid w:val="008649D1"/>
    <w:rsid w:val="008D4ECB"/>
    <w:rsid w:val="009933AF"/>
    <w:rsid w:val="00997A39"/>
    <w:rsid w:val="009A1684"/>
    <w:rsid w:val="009B0A29"/>
    <w:rsid w:val="009D7F0C"/>
    <w:rsid w:val="009F2C36"/>
    <w:rsid w:val="009F4CC1"/>
    <w:rsid w:val="00A41CFE"/>
    <w:rsid w:val="00A440DB"/>
    <w:rsid w:val="00A6385C"/>
    <w:rsid w:val="00A776AB"/>
    <w:rsid w:val="00A918CB"/>
    <w:rsid w:val="00A95846"/>
    <w:rsid w:val="00A96D50"/>
    <w:rsid w:val="00AA2E25"/>
    <w:rsid w:val="00AC56D1"/>
    <w:rsid w:val="00AE4702"/>
    <w:rsid w:val="00B35689"/>
    <w:rsid w:val="00BA0106"/>
    <w:rsid w:val="00BB6E1A"/>
    <w:rsid w:val="00C6109C"/>
    <w:rsid w:val="00C63285"/>
    <w:rsid w:val="00CA6602"/>
    <w:rsid w:val="00CD282F"/>
    <w:rsid w:val="00D272F0"/>
    <w:rsid w:val="00D4369C"/>
    <w:rsid w:val="00D44C04"/>
    <w:rsid w:val="00D6227D"/>
    <w:rsid w:val="00D97550"/>
    <w:rsid w:val="00DE08BE"/>
    <w:rsid w:val="00DF4DBD"/>
    <w:rsid w:val="00E14D7C"/>
    <w:rsid w:val="00E255F0"/>
    <w:rsid w:val="00E92675"/>
    <w:rsid w:val="00EE66AA"/>
    <w:rsid w:val="00EF2E9A"/>
    <w:rsid w:val="00EF6413"/>
    <w:rsid w:val="00F05997"/>
    <w:rsid w:val="00F2267B"/>
    <w:rsid w:val="00F23522"/>
    <w:rsid w:val="00F827EA"/>
    <w:rsid w:val="00F914FA"/>
    <w:rsid w:val="00FA6A9E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AB75"/>
  <w15:docId w15:val="{5D9FDF60-C7D3-47CA-905D-424A768C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E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64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4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46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B0E3-3D81-4637-86C3-55275277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hocine</cp:lastModifiedBy>
  <cp:revision>2</cp:revision>
  <cp:lastPrinted>2018-12-27T14:45:00Z</cp:lastPrinted>
  <dcterms:created xsi:type="dcterms:W3CDTF">2018-12-27T14:46:00Z</dcterms:created>
  <dcterms:modified xsi:type="dcterms:W3CDTF">2018-12-27T14:46:00Z</dcterms:modified>
</cp:coreProperties>
</file>